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25" w:rsidRDefault="00640325" w:rsidP="00E803DB">
      <w:pPr>
        <w:autoSpaceDE w:val="0"/>
        <w:autoSpaceDN w:val="0"/>
        <w:adjustRightInd w:val="0"/>
        <w:spacing w:after="0" w:line="300" w:lineRule="auto"/>
        <w:jc w:val="center"/>
        <w:rPr>
          <w:rFonts w:ascii="Times New Roman" w:eastAsia="Times New Roman" w:hAnsi="Times New Roman" w:cs="Times New Roman"/>
          <w:b/>
          <w:bCs/>
          <w:iCs/>
          <w:color w:val="000000"/>
          <w:sz w:val="24"/>
          <w:szCs w:val="24"/>
          <w:lang w:eastAsia="ru-RU"/>
        </w:rPr>
      </w:pPr>
      <w:r w:rsidRPr="00582074">
        <w:rPr>
          <w:rFonts w:ascii="Times New Roman" w:eastAsia="Times New Roman" w:hAnsi="Times New Roman" w:cs="Times New Roman"/>
          <w:b/>
          <w:bCs/>
          <w:iCs/>
          <w:color w:val="000000"/>
          <w:sz w:val="24"/>
          <w:szCs w:val="24"/>
          <w:lang w:eastAsia="ru-RU"/>
        </w:rPr>
        <w:t xml:space="preserve">Оферта о заключении договора оказания </w:t>
      </w:r>
      <w:r w:rsidR="00582074">
        <w:rPr>
          <w:rFonts w:ascii="Times New Roman" w:eastAsia="Times New Roman" w:hAnsi="Times New Roman" w:cs="Times New Roman"/>
          <w:b/>
          <w:bCs/>
          <w:iCs/>
          <w:color w:val="000000"/>
          <w:sz w:val="24"/>
          <w:szCs w:val="24"/>
          <w:lang w:eastAsia="ru-RU"/>
        </w:rPr>
        <w:t>услуг по предоставлению доступа</w:t>
      </w:r>
      <w:r w:rsidR="00582074">
        <w:rPr>
          <w:rFonts w:ascii="Times New Roman" w:eastAsia="Times New Roman" w:hAnsi="Times New Roman" w:cs="Times New Roman"/>
          <w:b/>
          <w:bCs/>
          <w:iCs/>
          <w:color w:val="000000"/>
          <w:sz w:val="24"/>
          <w:szCs w:val="24"/>
          <w:lang w:eastAsia="ru-RU"/>
        </w:rPr>
        <w:br/>
      </w:r>
      <w:r w:rsidRPr="00582074">
        <w:rPr>
          <w:rFonts w:ascii="Times New Roman" w:eastAsia="Times New Roman" w:hAnsi="Times New Roman" w:cs="Times New Roman"/>
          <w:b/>
          <w:bCs/>
          <w:iCs/>
          <w:color w:val="000000"/>
          <w:sz w:val="24"/>
          <w:szCs w:val="24"/>
          <w:lang w:eastAsia="ru-RU"/>
        </w:rPr>
        <w:t xml:space="preserve">к сервисам информационного ресурса </w:t>
      </w:r>
      <w:hyperlink r:id="rId4" w:history="1">
        <w:r w:rsidR="00582074" w:rsidRPr="009171B7">
          <w:rPr>
            <w:rStyle w:val="a5"/>
            <w:rFonts w:ascii="Times New Roman" w:eastAsia="Times New Roman" w:hAnsi="Times New Roman" w:cs="Times New Roman"/>
            <w:b/>
            <w:bCs/>
            <w:iCs/>
            <w:sz w:val="24"/>
            <w:szCs w:val="24"/>
            <w:lang w:eastAsia="ru-RU"/>
          </w:rPr>
          <w:t>https://online.statut.ru/</w:t>
        </w:r>
      </w:hyperlink>
    </w:p>
    <w:p w:rsidR="00582074" w:rsidRPr="00582074" w:rsidRDefault="00582074" w:rsidP="00E803DB">
      <w:pPr>
        <w:autoSpaceDE w:val="0"/>
        <w:autoSpaceDN w:val="0"/>
        <w:adjustRightInd w:val="0"/>
        <w:spacing w:after="0" w:line="300" w:lineRule="auto"/>
        <w:jc w:val="center"/>
        <w:rPr>
          <w:rFonts w:ascii="Times New Roman" w:eastAsia="Times New Roman" w:hAnsi="Times New Roman" w:cs="Times New Roman"/>
          <w:b/>
          <w:bCs/>
          <w:iCs/>
          <w:color w:val="000000"/>
          <w:sz w:val="24"/>
          <w:szCs w:val="24"/>
          <w:lang w:eastAsia="ru-RU"/>
        </w:rPr>
      </w:pP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Настоящая оферта является предложением</w:t>
      </w:r>
      <w:r w:rsidRPr="00582074">
        <w:rPr>
          <w:rFonts w:ascii="Times New Roman" w:eastAsia="Times New Roman" w:hAnsi="Times New Roman" w:cs="Times New Roman"/>
          <w:b/>
          <w:color w:val="000000"/>
          <w:sz w:val="24"/>
          <w:szCs w:val="24"/>
          <w:lang w:eastAsia="ru-RU"/>
        </w:rPr>
        <w:t> Общества с ограниченной ответственностью «</w:t>
      </w:r>
      <w:r w:rsidR="00582074" w:rsidRPr="00582074">
        <w:rPr>
          <w:rFonts w:ascii="Times New Roman" w:eastAsia="Times New Roman" w:hAnsi="Times New Roman" w:cs="Times New Roman"/>
          <w:b/>
          <w:color w:val="000000"/>
          <w:sz w:val="24"/>
          <w:szCs w:val="24"/>
          <w:lang w:eastAsia="ru-RU"/>
        </w:rPr>
        <w:t>Школа права «Статут</w:t>
      </w:r>
      <w:r w:rsidRPr="00582074">
        <w:rPr>
          <w:rFonts w:ascii="Times New Roman" w:eastAsia="Times New Roman" w:hAnsi="Times New Roman" w:cs="Times New Roman"/>
          <w:b/>
          <w:color w:val="000000"/>
          <w:sz w:val="24"/>
          <w:szCs w:val="24"/>
          <w:lang w:eastAsia="ru-RU"/>
        </w:rPr>
        <w:t xml:space="preserve">» (далее </w:t>
      </w:r>
      <w:r w:rsidR="00582074" w:rsidRPr="00582074">
        <w:rPr>
          <w:rFonts w:ascii="Times New Roman" w:eastAsia="Times New Roman" w:hAnsi="Times New Roman" w:cs="Times New Roman"/>
          <w:b/>
          <w:color w:val="000000"/>
          <w:sz w:val="24"/>
          <w:szCs w:val="24"/>
          <w:lang w:eastAsia="ru-RU"/>
        </w:rPr>
        <w:t xml:space="preserve">– </w:t>
      </w:r>
      <w:r w:rsidR="00582074">
        <w:rPr>
          <w:rFonts w:ascii="Times New Roman" w:eastAsia="Times New Roman" w:hAnsi="Times New Roman" w:cs="Times New Roman"/>
          <w:b/>
          <w:color w:val="000000"/>
          <w:sz w:val="24"/>
          <w:szCs w:val="24"/>
          <w:lang w:eastAsia="ru-RU"/>
        </w:rPr>
        <w:t>Исполнитель</w:t>
      </w:r>
      <w:r w:rsidRPr="00582074">
        <w:rPr>
          <w:rFonts w:ascii="Times New Roman" w:eastAsia="Times New Roman" w:hAnsi="Times New Roman" w:cs="Times New Roman"/>
          <w:b/>
          <w:color w:val="000000"/>
          <w:sz w:val="24"/>
          <w:szCs w:val="24"/>
          <w:lang w:eastAsia="ru-RU"/>
        </w:rPr>
        <w:t>)</w:t>
      </w:r>
      <w:r w:rsidRPr="00582074">
        <w:rPr>
          <w:rFonts w:ascii="Times New Roman" w:eastAsia="Times New Roman" w:hAnsi="Times New Roman" w:cs="Times New Roman"/>
          <w:color w:val="000000"/>
          <w:sz w:val="24"/>
          <w:szCs w:val="24"/>
          <w:lang w:eastAsia="ru-RU"/>
        </w:rPr>
        <w:t xml:space="preserve"> любым заинтер</w:t>
      </w:r>
      <w:r w:rsidR="00582074" w:rsidRPr="00582074">
        <w:rPr>
          <w:rFonts w:ascii="Times New Roman" w:eastAsia="Times New Roman" w:hAnsi="Times New Roman" w:cs="Times New Roman"/>
          <w:color w:val="000000"/>
          <w:sz w:val="24"/>
          <w:szCs w:val="24"/>
          <w:lang w:eastAsia="ru-RU"/>
        </w:rPr>
        <w:t>есованным пользователям (далее –</w:t>
      </w:r>
      <w:r w:rsidR="00E27C4E">
        <w:rPr>
          <w:rFonts w:ascii="Times New Roman" w:eastAsia="Times New Roman" w:hAnsi="Times New Roman" w:cs="Times New Roman"/>
          <w:color w:val="000000"/>
          <w:sz w:val="24"/>
          <w:szCs w:val="24"/>
          <w:lang w:eastAsia="ru-RU"/>
        </w:rPr>
        <w:t xml:space="preserve"> </w:t>
      </w:r>
      <w:r w:rsidR="00582074">
        <w:rPr>
          <w:rFonts w:ascii="Times New Roman" w:eastAsia="Times New Roman" w:hAnsi="Times New Roman" w:cs="Times New Roman"/>
          <w:color w:val="000000"/>
          <w:sz w:val="24"/>
          <w:szCs w:val="24"/>
          <w:lang w:eastAsia="ru-RU"/>
        </w:rPr>
        <w:t>Заказчик</w:t>
      </w:r>
      <w:r w:rsidRPr="00582074">
        <w:rPr>
          <w:rFonts w:ascii="Times New Roman" w:eastAsia="Times New Roman" w:hAnsi="Times New Roman" w:cs="Times New Roman"/>
          <w:color w:val="000000"/>
          <w:sz w:val="24"/>
          <w:szCs w:val="24"/>
          <w:lang w:eastAsia="ru-RU"/>
        </w:rPr>
        <w:t>) заключить Д</w:t>
      </w:r>
      <w:r w:rsidR="00E27C4E">
        <w:rPr>
          <w:rFonts w:ascii="Times New Roman" w:eastAsia="Times New Roman" w:hAnsi="Times New Roman" w:cs="Times New Roman"/>
          <w:color w:val="000000"/>
          <w:sz w:val="24"/>
          <w:szCs w:val="24"/>
          <w:lang w:eastAsia="ru-RU"/>
        </w:rPr>
        <w:t xml:space="preserve">оговор оказания услуг (далее — </w:t>
      </w:r>
      <w:r w:rsidRPr="00582074">
        <w:rPr>
          <w:rFonts w:ascii="Times New Roman" w:eastAsia="Times New Roman" w:hAnsi="Times New Roman" w:cs="Times New Roman"/>
          <w:color w:val="000000"/>
          <w:sz w:val="24"/>
          <w:szCs w:val="24"/>
          <w:lang w:eastAsia="ru-RU"/>
        </w:rPr>
        <w:t xml:space="preserve">Договор) по предоставлению доступа к сервисам информационного ресурса </w:t>
      </w:r>
      <w:hyperlink r:id="rId5" w:history="1">
        <w:r w:rsidR="00582074" w:rsidRPr="009171B7">
          <w:rPr>
            <w:rStyle w:val="a5"/>
            <w:rFonts w:ascii="Times New Roman" w:eastAsia="Times New Roman" w:hAnsi="Times New Roman" w:cs="Times New Roman"/>
            <w:b/>
            <w:bCs/>
            <w:iCs/>
            <w:sz w:val="24"/>
            <w:szCs w:val="24"/>
            <w:lang w:eastAsia="ru-RU"/>
          </w:rPr>
          <w:t>https://online.statut.ru/</w:t>
        </w:r>
      </w:hyperlink>
      <w:r w:rsidRPr="00582074">
        <w:rPr>
          <w:rFonts w:ascii="Times New Roman" w:eastAsia="Times New Roman" w:hAnsi="Times New Roman" w:cs="Times New Roman"/>
          <w:color w:val="000000"/>
          <w:sz w:val="24"/>
          <w:szCs w:val="24"/>
          <w:lang w:eastAsia="ru-RU"/>
        </w:rPr>
        <w:t>,</w:t>
      </w:r>
      <w:r w:rsidR="00582074">
        <w:rPr>
          <w:rFonts w:ascii="Times New Roman" w:eastAsia="Times New Roman" w:hAnsi="Times New Roman" w:cs="Times New Roman"/>
          <w:color w:val="000000"/>
          <w:sz w:val="24"/>
          <w:szCs w:val="24"/>
          <w:lang w:eastAsia="ru-RU"/>
        </w:rPr>
        <w:t> (далее –</w:t>
      </w:r>
      <w:r w:rsidR="00E27C4E">
        <w:rPr>
          <w:rFonts w:ascii="Times New Roman" w:eastAsia="Times New Roman" w:hAnsi="Times New Roman" w:cs="Times New Roman"/>
          <w:color w:val="000000"/>
          <w:sz w:val="24"/>
          <w:szCs w:val="24"/>
          <w:lang w:eastAsia="ru-RU"/>
        </w:rPr>
        <w:t xml:space="preserve"> </w:t>
      </w:r>
      <w:r w:rsidR="00E27C4E" w:rsidRPr="00E803DB">
        <w:rPr>
          <w:rFonts w:ascii="Times New Roman" w:eastAsia="Times New Roman" w:hAnsi="Times New Roman" w:cs="Times New Roman"/>
          <w:color w:val="000000"/>
          <w:sz w:val="24"/>
          <w:szCs w:val="24"/>
          <w:lang w:eastAsia="ru-RU"/>
        </w:rPr>
        <w:t>Информационный ресурс</w:t>
      </w:r>
      <w:r w:rsidRPr="00E803DB">
        <w:rPr>
          <w:rFonts w:ascii="Times New Roman" w:eastAsia="Times New Roman" w:hAnsi="Times New Roman" w:cs="Times New Roman"/>
          <w:color w:val="000000"/>
          <w:sz w:val="24"/>
          <w:szCs w:val="24"/>
          <w:lang w:eastAsia="ru-RU"/>
        </w:rPr>
        <w:t>) за плату на изложенных ниже условиях.</w:t>
      </w:r>
    </w:p>
    <w:p w:rsidR="00640325" w:rsidRPr="00582074" w:rsidRDefault="00582074"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Заказчик</w:t>
      </w:r>
      <w:r w:rsidR="00640325" w:rsidRPr="00582074">
        <w:rPr>
          <w:rFonts w:ascii="Times New Roman" w:eastAsia="Times New Roman" w:hAnsi="Times New Roman" w:cs="Times New Roman"/>
          <w:color w:val="000000"/>
          <w:sz w:val="24"/>
          <w:szCs w:val="24"/>
          <w:lang w:eastAsia="ru-RU"/>
        </w:rPr>
        <w:t xml:space="preserve"> производит акцепт (принятие) оферты </w:t>
      </w:r>
      <w:r w:rsidRPr="00582074">
        <w:rPr>
          <w:rFonts w:ascii="Times New Roman" w:eastAsia="Times New Roman" w:hAnsi="Times New Roman" w:cs="Times New Roman"/>
          <w:color w:val="000000"/>
          <w:sz w:val="24"/>
          <w:szCs w:val="24"/>
          <w:lang w:eastAsia="ru-RU"/>
        </w:rPr>
        <w:t>Исполнителя</w:t>
      </w:r>
      <w:r w:rsidR="00640325" w:rsidRPr="00582074">
        <w:rPr>
          <w:rFonts w:ascii="Times New Roman" w:eastAsia="Times New Roman" w:hAnsi="Times New Roman" w:cs="Times New Roman"/>
          <w:color w:val="000000"/>
          <w:sz w:val="24"/>
          <w:szCs w:val="24"/>
          <w:lang w:eastAsia="ru-RU"/>
        </w:rPr>
        <w:t xml:space="preserve"> путем предварительной оплаты в полном объеме (100%) услуг </w:t>
      </w:r>
      <w:r w:rsidRPr="00582074">
        <w:rPr>
          <w:rFonts w:ascii="Times New Roman" w:eastAsia="Times New Roman" w:hAnsi="Times New Roman" w:cs="Times New Roman"/>
          <w:color w:val="000000"/>
          <w:sz w:val="24"/>
          <w:szCs w:val="24"/>
          <w:lang w:eastAsia="ru-RU"/>
        </w:rPr>
        <w:t>исполнителя</w:t>
      </w:r>
      <w:r w:rsidR="00640325" w:rsidRPr="00582074">
        <w:rPr>
          <w:rFonts w:ascii="Times New Roman" w:eastAsia="Times New Roman" w:hAnsi="Times New Roman" w:cs="Times New Roman"/>
          <w:color w:val="000000"/>
          <w:sz w:val="24"/>
          <w:szCs w:val="24"/>
          <w:lang w:eastAsia="ru-RU"/>
        </w:rPr>
        <w:t xml:space="preserve">, в отношении которых заключается Договор, что влечет заключение Договора между </w:t>
      </w:r>
      <w:r w:rsidRPr="00582074">
        <w:rPr>
          <w:rFonts w:ascii="Times New Roman" w:eastAsia="Times New Roman" w:hAnsi="Times New Roman" w:cs="Times New Roman"/>
          <w:color w:val="000000"/>
          <w:sz w:val="24"/>
          <w:szCs w:val="24"/>
          <w:lang w:eastAsia="ru-RU"/>
        </w:rPr>
        <w:t>Заказчиком</w:t>
      </w:r>
      <w:r w:rsidR="00640325" w:rsidRPr="00582074">
        <w:rPr>
          <w:rFonts w:ascii="Times New Roman" w:eastAsia="Times New Roman" w:hAnsi="Times New Roman" w:cs="Times New Roman"/>
          <w:color w:val="000000"/>
          <w:sz w:val="24"/>
          <w:szCs w:val="24"/>
          <w:lang w:eastAsia="ru-RU"/>
        </w:rPr>
        <w:t xml:space="preserve"> и </w:t>
      </w:r>
      <w:r w:rsidRPr="00582074">
        <w:rPr>
          <w:rFonts w:ascii="Times New Roman" w:eastAsia="Times New Roman" w:hAnsi="Times New Roman" w:cs="Times New Roman"/>
          <w:color w:val="000000"/>
          <w:sz w:val="24"/>
          <w:szCs w:val="24"/>
          <w:lang w:eastAsia="ru-RU"/>
        </w:rPr>
        <w:t>Исполнителем</w:t>
      </w:r>
      <w:r w:rsidR="00640325" w:rsidRPr="00582074">
        <w:rPr>
          <w:rFonts w:ascii="Times New Roman" w:eastAsia="Times New Roman" w:hAnsi="Times New Roman" w:cs="Times New Roman"/>
          <w:color w:val="000000"/>
          <w:sz w:val="24"/>
          <w:szCs w:val="24"/>
          <w:lang w:eastAsia="ru-RU"/>
        </w:rPr>
        <w:t xml:space="preserve"> в соответствии с п. 3 ст. 438 Гражданского кодекса РФ.</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Возможность заключения Договора предоставляется только зарегистрированным Пользователям. Пользователи, не достигшие 18-летнего возраста, вправе заключать Договор только с согласия их законных представителей.</w:t>
      </w:r>
    </w:p>
    <w:p w:rsidR="00640325" w:rsidRPr="00582074" w:rsidRDefault="00640325" w:rsidP="00E803DB">
      <w:pPr>
        <w:autoSpaceDE w:val="0"/>
        <w:autoSpaceDN w:val="0"/>
        <w:adjustRightInd w:val="0"/>
        <w:spacing w:before="240" w:after="120" w:line="300" w:lineRule="auto"/>
        <w:jc w:val="center"/>
        <w:rPr>
          <w:rFonts w:ascii="Times New Roman" w:eastAsia="Times New Roman" w:hAnsi="Times New Roman" w:cs="Times New Roman"/>
          <w:b/>
          <w:bCs/>
          <w:iCs/>
          <w:color w:val="000000"/>
          <w:sz w:val="24"/>
          <w:szCs w:val="24"/>
          <w:lang w:eastAsia="ru-RU"/>
        </w:rPr>
      </w:pPr>
      <w:r w:rsidRPr="00582074">
        <w:rPr>
          <w:rFonts w:ascii="Times New Roman" w:eastAsia="Times New Roman" w:hAnsi="Times New Roman" w:cs="Times New Roman"/>
          <w:b/>
          <w:bCs/>
          <w:iCs/>
          <w:color w:val="000000"/>
          <w:sz w:val="24"/>
          <w:szCs w:val="24"/>
          <w:lang w:eastAsia="ru-RU"/>
        </w:rPr>
        <w:t>ДОГОВОР ОКАЗАНИЯ УСЛУГ</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г. </w:t>
      </w:r>
      <w:r w:rsidR="00582074" w:rsidRPr="00582074">
        <w:rPr>
          <w:rFonts w:ascii="Times New Roman" w:eastAsia="Times New Roman" w:hAnsi="Times New Roman" w:cs="Times New Roman"/>
          <w:color w:val="000000"/>
          <w:sz w:val="24"/>
          <w:szCs w:val="24"/>
          <w:lang w:eastAsia="ru-RU"/>
        </w:rPr>
        <w:t>Москва</w:t>
      </w:r>
      <w:r w:rsidRPr="00582074">
        <w:rPr>
          <w:rFonts w:ascii="Times New Roman" w:eastAsia="Times New Roman" w:hAnsi="Times New Roman" w:cs="Times New Roman"/>
          <w:color w:val="000000"/>
          <w:sz w:val="24"/>
          <w:szCs w:val="24"/>
          <w:lang w:eastAsia="ru-RU"/>
        </w:rPr>
        <w:t>, Российская Федерация</w:t>
      </w:r>
    </w:p>
    <w:p w:rsidR="00640325" w:rsidRPr="00E27C4E" w:rsidRDefault="00640325" w:rsidP="00E803DB">
      <w:pPr>
        <w:autoSpaceDE w:val="0"/>
        <w:autoSpaceDN w:val="0"/>
        <w:adjustRightInd w:val="0"/>
        <w:spacing w:before="120" w:after="60" w:line="300" w:lineRule="auto"/>
        <w:jc w:val="center"/>
        <w:rPr>
          <w:rFonts w:ascii="Times New Roman" w:eastAsia="Times New Roman" w:hAnsi="Times New Roman" w:cs="Times New Roman"/>
          <w:b/>
          <w:bCs/>
          <w:iCs/>
          <w:color w:val="000000"/>
          <w:sz w:val="24"/>
          <w:szCs w:val="24"/>
          <w:lang w:eastAsia="ru-RU"/>
        </w:rPr>
      </w:pPr>
      <w:r w:rsidRPr="00E27C4E">
        <w:rPr>
          <w:rFonts w:ascii="Times New Roman" w:eastAsia="Times New Roman" w:hAnsi="Times New Roman" w:cs="Times New Roman"/>
          <w:b/>
          <w:bCs/>
          <w:iCs/>
          <w:color w:val="000000"/>
          <w:sz w:val="24"/>
          <w:szCs w:val="24"/>
          <w:lang w:eastAsia="ru-RU"/>
        </w:rPr>
        <w:t xml:space="preserve">1. </w:t>
      </w:r>
      <w:r w:rsidR="00E27C4E">
        <w:rPr>
          <w:rFonts w:ascii="Times New Roman" w:eastAsia="Times New Roman" w:hAnsi="Times New Roman" w:cs="Times New Roman"/>
          <w:b/>
          <w:bCs/>
          <w:iCs/>
          <w:color w:val="000000"/>
          <w:sz w:val="24"/>
          <w:szCs w:val="24"/>
          <w:lang w:eastAsia="ru-RU"/>
        </w:rPr>
        <w:t>Предмет договора</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1.1. В соответствии с условиями настоящего Договора </w:t>
      </w:r>
      <w:r w:rsidR="00E27C4E">
        <w:rPr>
          <w:rFonts w:ascii="Times New Roman" w:eastAsia="Times New Roman" w:hAnsi="Times New Roman" w:cs="Times New Roman"/>
          <w:color w:val="000000"/>
          <w:sz w:val="24"/>
          <w:szCs w:val="24"/>
          <w:lang w:eastAsia="ru-RU"/>
        </w:rPr>
        <w:t>исполнитель</w:t>
      </w:r>
      <w:r w:rsidRPr="00582074">
        <w:rPr>
          <w:rFonts w:ascii="Times New Roman" w:eastAsia="Times New Roman" w:hAnsi="Times New Roman" w:cs="Times New Roman"/>
          <w:color w:val="000000"/>
          <w:sz w:val="24"/>
          <w:szCs w:val="24"/>
          <w:lang w:eastAsia="ru-RU"/>
        </w:rPr>
        <w:t xml:space="preserve"> оказывает услугу по предоставлению </w:t>
      </w:r>
      <w:r w:rsidR="00E27C4E">
        <w:rPr>
          <w:rFonts w:ascii="Times New Roman" w:eastAsia="Times New Roman" w:hAnsi="Times New Roman" w:cs="Times New Roman"/>
          <w:color w:val="000000"/>
          <w:sz w:val="24"/>
          <w:szCs w:val="24"/>
          <w:lang w:eastAsia="ru-RU"/>
        </w:rPr>
        <w:t>Заказчику</w:t>
      </w:r>
      <w:r w:rsidRPr="00582074">
        <w:rPr>
          <w:rFonts w:ascii="Times New Roman" w:eastAsia="Times New Roman" w:hAnsi="Times New Roman" w:cs="Times New Roman"/>
          <w:color w:val="000000"/>
          <w:sz w:val="24"/>
          <w:szCs w:val="24"/>
          <w:lang w:eastAsia="ru-RU"/>
        </w:rPr>
        <w:t xml:space="preserve"> доступа к выбранному им сервису Инф</w:t>
      </w:r>
      <w:r w:rsidR="00E27C4E">
        <w:rPr>
          <w:rFonts w:ascii="Times New Roman" w:eastAsia="Times New Roman" w:hAnsi="Times New Roman" w:cs="Times New Roman"/>
          <w:color w:val="000000"/>
          <w:sz w:val="24"/>
          <w:szCs w:val="24"/>
          <w:lang w:eastAsia="ru-RU"/>
        </w:rPr>
        <w:t>ормационного ресурса. (далее – Услуги</w:t>
      </w:r>
      <w:r w:rsidRPr="00582074">
        <w:rPr>
          <w:rFonts w:ascii="Times New Roman" w:eastAsia="Times New Roman" w:hAnsi="Times New Roman" w:cs="Times New Roman"/>
          <w:color w:val="000000"/>
          <w:sz w:val="24"/>
          <w:szCs w:val="24"/>
          <w:lang w:eastAsia="ru-RU"/>
        </w:rPr>
        <w:t>), в соответствии с условиями, указанными в настоящем Договоре.</w:t>
      </w:r>
    </w:p>
    <w:p w:rsidR="00E27C4E" w:rsidRDefault="00E27C4E"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640325" w:rsidRPr="00582074">
        <w:rPr>
          <w:rFonts w:ascii="Times New Roman" w:eastAsia="Times New Roman" w:hAnsi="Times New Roman" w:cs="Times New Roman"/>
          <w:color w:val="000000"/>
          <w:sz w:val="24"/>
          <w:szCs w:val="24"/>
          <w:lang w:eastAsia="ru-RU"/>
        </w:rPr>
        <w:t>В контексте настоящего Договора к сервисам Ин</w:t>
      </w:r>
      <w:r>
        <w:rPr>
          <w:rFonts w:ascii="Times New Roman" w:eastAsia="Times New Roman" w:hAnsi="Times New Roman" w:cs="Times New Roman"/>
          <w:color w:val="000000"/>
          <w:sz w:val="24"/>
          <w:szCs w:val="24"/>
          <w:lang w:eastAsia="ru-RU"/>
        </w:rPr>
        <w:t>формационного ресурса относятся:</w:t>
      </w:r>
    </w:p>
    <w:p w:rsidR="00E27C4E" w:rsidRDefault="00E27C4E"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640325" w:rsidRPr="00582074">
        <w:rPr>
          <w:rFonts w:ascii="Times New Roman" w:eastAsia="Times New Roman" w:hAnsi="Times New Roman" w:cs="Times New Roman"/>
          <w:color w:val="000000"/>
          <w:sz w:val="24"/>
          <w:szCs w:val="24"/>
          <w:lang w:eastAsia="ru-RU"/>
        </w:rPr>
        <w:t xml:space="preserve">каталог </w:t>
      </w:r>
      <w:r>
        <w:rPr>
          <w:rFonts w:ascii="Times New Roman" w:eastAsia="Times New Roman" w:hAnsi="Times New Roman" w:cs="Times New Roman"/>
          <w:color w:val="000000"/>
          <w:sz w:val="24"/>
          <w:szCs w:val="24"/>
          <w:lang w:eastAsia="ru-RU"/>
        </w:rPr>
        <w:t xml:space="preserve">видеокурсов и </w:t>
      </w:r>
      <w:proofErr w:type="spellStart"/>
      <w:r>
        <w:rPr>
          <w:rFonts w:ascii="Times New Roman" w:eastAsia="Times New Roman" w:hAnsi="Times New Roman" w:cs="Times New Roman"/>
          <w:color w:val="000000"/>
          <w:sz w:val="24"/>
          <w:szCs w:val="24"/>
          <w:lang w:eastAsia="ru-RU"/>
        </w:rPr>
        <w:t>видеолекций</w:t>
      </w:r>
      <w:proofErr w:type="spellEnd"/>
      <w:r w:rsidR="00640325" w:rsidRPr="00582074">
        <w:rPr>
          <w:rFonts w:ascii="Times New Roman" w:eastAsia="Times New Roman" w:hAnsi="Times New Roman" w:cs="Times New Roman"/>
          <w:color w:val="000000"/>
          <w:sz w:val="24"/>
          <w:szCs w:val="24"/>
          <w:lang w:eastAsia="ru-RU"/>
        </w:rPr>
        <w:t xml:space="preserve"> Информационного ресурса</w:t>
      </w:r>
      <w:r>
        <w:rPr>
          <w:rFonts w:ascii="Times New Roman" w:eastAsia="Times New Roman" w:hAnsi="Times New Roman" w:cs="Times New Roman"/>
          <w:color w:val="000000"/>
          <w:sz w:val="24"/>
          <w:szCs w:val="24"/>
          <w:lang w:eastAsia="ru-RU"/>
        </w:rPr>
        <w:t xml:space="preserve"> (далее – </w:t>
      </w:r>
      <w:proofErr w:type="spellStart"/>
      <w:r>
        <w:rPr>
          <w:rFonts w:ascii="Times New Roman" w:eastAsia="Times New Roman" w:hAnsi="Times New Roman" w:cs="Times New Roman"/>
          <w:color w:val="000000"/>
          <w:sz w:val="24"/>
          <w:szCs w:val="24"/>
          <w:lang w:eastAsia="ru-RU"/>
        </w:rPr>
        <w:t>Видеоконтент</w:t>
      </w:r>
      <w:proofErr w:type="spellEnd"/>
      <w:r>
        <w:rPr>
          <w:rFonts w:ascii="Times New Roman" w:eastAsia="Times New Roman" w:hAnsi="Times New Roman" w:cs="Times New Roman"/>
          <w:color w:val="000000"/>
          <w:sz w:val="24"/>
          <w:szCs w:val="24"/>
          <w:lang w:eastAsia="ru-RU"/>
        </w:rPr>
        <w:t>).</w:t>
      </w:r>
    </w:p>
    <w:p w:rsidR="00640325" w:rsidRPr="00582074" w:rsidRDefault="00E27C4E"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00640325" w:rsidRPr="00582074">
        <w:rPr>
          <w:rFonts w:ascii="Times New Roman" w:eastAsia="Times New Roman" w:hAnsi="Times New Roman" w:cs="Times New Roman"/>
          <w:color w:val="000000"/>
          <w:sz w:val="24"/>
          <w:szCs w:val="24"/>
          <w:lang w:eastAsia="ru-RU"/>
        </w:rPr>
        <w:t xml:space="preserve">система доступа к онлайн-мероприятиям, проводимым </w:t>
      </w:r>
      <w:r>
        <w:rPr>
          <w:rFonts w:ascii="Times New Roman" w:eastAsia="Times New Roman" w:hAnsi="Times New Roman" w:cs="Times New Roman"/>
          <w:color w:val="000000"/>
          <w:sz w:val="24"/>
          <w:szCs w:val="24"/>
          <w:lang w:eastAsia="ru-RU"/>
        </w:rPr>
        <w:t>Исполнителем</w:t>
      </w:r>
      <w:r w:rsidR="00640325" w:rsidRPr="00582074">
        <w:rPr>
          <w:rFonts w:ascii="Times New Roman" w:eastAsia="Times New Roman" w:hAnsi="Times New Roman" w:cs="Times New Roman"/>
          <w:color w:val="000000"/>
          <w:sz w:val="24"/>
          <w:szCs w:val="24"/>
          <w:lang w:eastAsia="ru-RU"/>
        </w:rPr>
        <w:t>; </w:t>
      </w:r>
    </w:p>
    <w:p w:rsidR="00640325" w:rsidRPr="00582074" w:rsidRDefault="00E27C4E"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640325" w:rsidRPr="00582074">
        <w:rPr>
          <w:rFonts w:ascii="Times New Roman" w:eastAsia="Times New Roman" w:hAnsi="Times New Roman" w:cs="Times New Roman"/>
          <w:color w:val="000000"/>
          <w:sz w:val="24"/>
          <w:szCs w:val="24"/>
          <w:lang w:eastAsia="ru-RU"/>
        </w:rPr>
        <w:t>иные сервисы Информационного ресурса, доступ к которым предоставляется за плату.</w:t>
      </w:r>
    </w:p>
    <w:p w:rsidR="00E27C4E" w:rsidRPr="00582074" w:rsidRDefault="00E27C4E"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Заказчику</w:t>
      </w:r>
      <w:r w:rsidRPr="00582074">
        <w:rPr>
          <w:rFonts w:ascii="Times New Roman" w:eastAsia="Times New Roman" w:hAnsi="Times New Roman" w:cs="Times New Roman"/>
          <w:color w:val="000000"/>
          <w:sz w:val="24"/>
          <w:szCs w:val="24"/>
          <w:lang w:eastAsia="ru-RU"/>
        </w:rPr>
        <w:t xml:space="preserve"> предоставляется доступ к просмотру </w:t>
      </w:r>
      <w:proofErr w:type="spellStart"/>
      <w:r w:rsidRPr="00582074">
        <w:rPr>
          <w:rFonts w:ascii="Times New Roman" w:eastAsia="Times New Roman" w:hAnsi="Times New Roman" w:cs="Times New Roman"/>
          <w:color w:val="000000"/>
          <w:sz w:val="24"/>
          <w:szCs w:val="24"/>
          <w:lang w:eastAsia="ru-RU"/>
        </w:rPr>
        <w:t>видеоконтента</w:t>
      </w:r>
      <w:proofErr w:type="spellEnd"/>
      <w:r w:rsidRPr="00582074">
        <w:rPr>
          <w:rFonts w:ascii="Times New Roman" w:eastAsia="Times New Roman" w:hAnsi="Times New Roman" w:cs="Times New Roman"/>
          <w:color w:val="000000"/>
          <w:sz w:val="24"/>
          <w:szCs w:val="24"/>
          <w:lang w:eastAsia="ru-RU"/>
        </w:rPr>
        <w:t xml:space="preserve"> (без возможности загрузки и копирования </w:t>
      </w:r>
      <w:proofErr w:type="spellStart"/>
      <w:r w:rsidRPr="00582074">
        <w:rPr>
          <w:rFonts w:ascii="Times New Roman" w:eastAsia="Times New Roman" w:hAnsi="Times New Roman" w:cs="Times New Roman"/>
          <w:color w:val="000000"/>
          <w:sz w:val="24"/>
          <w:szCs w:val="24"/>
          <w:lang w:eastAsia="ru-RU"/>
        </w:rPr>
        <w:t>видеоконтента</w:t>
      </w:r>
      <w:proofErr w:type="spellEnd"/>
      <w:r w:rsidRPr="00582074">
        <w:rPr>
          <w:rFonts w:ascii="Times New Roman" w:eastAsia="Times New Roman" w:hAnsi="Times New Roman" w:cs="Times New Roman"/>
          <w:color w:val="000000"/>
          <w:sz w:val="24"/>
          <w:szCs w:val="24"/>
          <w:lang w:eastAsia="ru-RU"/>
        </w:rPr>
        <w:t xml:space="preserve"> в память устро</w:t>
      </w:r>
      <w:r>
        <w:rPr>
          <w:rFonts w:ascii="Times New Roman" w:eastAsia="Times New Roman" w:hAnsi="Times New Roman" w:cs="Times New Roman"/>
          <w:color w:val="000000"/>
          <w:sz w:val="24"/>
          <w:szCs w:val="24"/>
          <w:lang w:eastAsia="ru-RU"/>
        </w:rPr>
        <w:t xml:space="preserve">йства Заказчика) выбранного Заказчиком </w:t>
      </w:r>
      <w:r w:rsidRPr="00582074">
        <w:rPr>
          <w:rFonts w:ascii="Times New Roman" w:eastAsia="Times New Roman" w:hAnsi="Times New Roman" w:cs="Times New Roman"/>
          <w:color w:val="000000"/>
          <w:sz w:val="24"/>
          <w:szCs w:val="24"/>
          <w:lang w:eastAsia="ru-RU"/>
        </w:rPr>
        <w:t>в течение строго определенного периода времени без ограничения по количеству просмотров выбранн</w:t>
      </w:r>
      <w:r>
        <w:rPr>
          <w:rFonts w:ascii="Times New Roman" w:eastAsia="Times New Roman" w:hAnsi="Times New Roman" w:cs="Times New Roman"/>
          <w:color w:val="000000"/>
          <w:sz w:val="24"/>
          <w:szCs w:val="24"/>
          <w:lang w:eastAsia="ru-RU"/>
        </w:rPr>
        <w:t xml:space="preserve">ого и оплаченного </w:t>
      </w:r>
      <w:proofErr w:type="spellStart"/>
      <w:r>
        <w:rPr>
          <w:rFonts w:ascii="Times New Roman" w:eastAsia="Times New Roman" w:hAnsi="Times New Roman" w:cs="Times New Roman"/>
          <w:color w:val="000000"/>
          <w:sz w:val="24"/>
          <w:szCs w:val="24"/>
          <w:lang w:eastAsia="ru-RU"/>
        </w:rPr>
        <w:t>видеоконтента</w:t>
      </w:r>
      <w:proofErr w:type="spellEnd"/>
      <w:r>
        <w:rPr>
          <w:rFonts w:ascii="Times New Roman" w:eastAsia="Times New Roman" w:hAnsi="Times New Roman" w:cs="Times New Roman"/>
          <w:color w:val="000000"/>
          <w:sz w:val="24"/>
          <w:szCs w:val="24"/>
          <w:lang w:eastAsia="ru-RU"/>
        </w:rPr>
        <w:t>.</w:t>
      </w:r>
    </w:p>
    <w:p w:rsidR="00013E71"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1.2. Продолжительность предоставления услуги для </w:t>
      </w:r>
      <w:r w:rsidR="00E27C4E">
        <w:rPr>
          <w:rFonts w:ascii="Times New Roman" w:eastAsia="Times New Roman" w:hAnsi="Times New Roman" w:cs="Times New Roman"/>
          <w:color w:val="000000"/>
          <w:sz w:val="24"/>
          <w:szCs w:val="24"/>
          <w:lang w:eastAsia="ru-RU"/>
        </w:rPr>
        <w:t>Заказчика</w:t>
      </w:r>
      <w:r w:rsidRPr="00582074">
        <w:rPr>
          <w:rFonts w:ascii="Times New Roman" w:eastAsia="Times New Roman" w:hAnsi="Times New Roman" w:cs="Times New Roman"/>
          <w:color w:val="000000"/>
          <w:sz w:val="24"/>
          <w:szCs w:val="24"/>
          <w:lang w:eastAsia="ru-RU"/>
        </w:rPr>
        <w:t xml:space="preserve"> (продолжительность доступа </w:t>
      </w:r>
      <w:r w:rsidR="00E27C4E">
        <w:rPr>
          <w:rFonts w:ascii="Times New Roman" w:eastAsia="Times New Roman" w:hAnsi="Times New Roman" w:cs="Times New Roman"/>
          <w:color w:val="000000"/>
          <w:sz w:val="24"/>
          <w:szCs w:val="24"/>
          <w:lang w:eastAsia="ru-RU"/>
        </w:rPr>
        <w:t>Заказчика</w:t>
      </w:r>
      <w:r w:rsidRPr="00582074">
        <w:rPr>
          <w:rFonts w:ascii="Times New Roman" w:eastAsia="Times New Roman" w:hAnsi="Times New Roman" w:cs="Times New Roman"/>
          <w:color w:val="000000"/>
          <w:sz w:val="24"/>
          <w:szCs w:val="24"/>
          <w:lang w:eastAsia="ru-RU"/>
        </w:rPr>
        <w:t xml:space="preserve"> к сервису) указана </w:t>
      </w:r>
      <w:r w:rsidR="00E27C4E">
        <w:rPr>
          <w:rFonts w:ascii="Times New Roman" w:eastAsia="Times New Roman" w:hAnsi="Times New Roman" w:cs="Times New Roman"/>
          <w:color w:val="000000"/>
          <w:sz w:val="24"/>
          <w:szCs w:val="24"/>
          <w:lang w:eastAsia="ru-RU"/>
        </w:rPr>
        <w:t>Исполнителем</w:t>
      </w:r>
      <w:r w:rsidRPr="00582074">
        <w:rPr>
          <w:rFonts w:ascii="Times New Roman" w:eastAsia="Times New Roman" w:hAnsi="Times New Roman" w:cs="Times New Roman"/>
          <w:color w:val="000000"/>
          <w:sz w:val="24"/>
          <w:szCs w:val="24"/>
          <w:lang w:eastAsia="ru-RU"/>
        </w:rPr>
        <w:t xml:space="preserve"> на Информационном ресурсе на странице покупки доступа к соответствующему сервису. </w:t>
      </w:r>
      <w:r w:rsidR="00E803DB">
        <w:rPr>
          <w:rFonts w:ascii="Times New Roman" w:eastAsia="Times New Roman" w:hAnsi="Times New Roman" w:cs="Times New Roman"/>
          <w:color w:val="000000"/>
          <w:sz w:val="24"/>
          <w:szCs w:val="24"/>
          <w:lang w:eastAsia="ru-RU"/>
        </w:rPr>
        <w:t>П</w:t>
      </w:r>
      <w:r w:rsidRPr="00582074">
        <w:rPr>
          <w:rFonts w:ascii="Times New Roman" w:eastAsia="Times New Roman" w:hAnsi="Times New Roman" w:cs="Times New Roman"/>
          <w:color w:val="000000"/>
          <w:sz w:val="24"/>
          <w:szCs w:val="24"/>
          <w:lang w:eastAsia="ru-RU"/>
        </w:rPr>
        <w:t>редоставлени</w:t>
      </w:r>
      <w:r w:rsidR="00E803DB">
        <w:rPr>
          <w:rFonts w:ascii="Times New Roman" w:eastAsia="Times New Roman" w:hAnsi="Times New Roman" w:cs="Times New Roman"/>
          <w:color w:val="000000"/>
          <w:sz w:val="24"/>
          <w:szCs w:val="24"/>
          <w:lang w:eastAsia="ru-RU"/>
        </w:rPr>
        <w:t>е</w:t>
      </w:r>
      <w:r w:rsidRPr="00582074">
        <w:rPr>
          <w:rFonts w:ascii="Times New Roman" w:eastAsia="Times New Roman" w:hAnsi="Times New Roman" w:cs="Times New Roman"/>
          <w:color w:val="000000"/>
          <w:sz w:val="24"/>
          <w:szCs w:val="24"/>
          <w:lang w:eastAsia="ru-RU"/>
        </w:rPr>
        <w:t xml:space="preserve"> услуги исчисляется с момента отражения факта оплаты </w:t>
      </w:r>
      <w:r w:rsidR="00E27C4E">
        <w:rPr>
          <w:rFonts w:ascii="Times New Roman" w:eastAsia="Times New Roman" w:hAnsi="Times New Roman" w:cs="Times New Roman"/>
          <w:color w:val="000000"/>
          <w:sz w:val="24"/>
          <w:szCs w:val="24"/>
          <w:lang w:eastAsia="ru-RU"/>
        </w:rPr>
        <w:t>Заказчиком</w:t>
      </w:r>
      <w:r w:rsidRPr="00582074">
        <w:rPr>
          <w:rFonts w:ascii="Times New Roman" w:eastAsia="Times New Roman" w:hAnsi="Times New Roman" w:cs="Times New Roman"/>
          <w:color w:val="000000"/>
          <w:sz w:val="24"/>
          <w:szCs w:val="24"/>
          <w:lang w:eastAsia="ru-RU"/>
        </w:rPr>
        <w:t xml:space="preserve"> услуги в электронной системе учета платежей </w:t>
      </w:r>
      <w:r w:rsidR="00E27C4E">
        <w:rPr>
          <w:rFonts w:ascii="Times New Roman" w:eastAsia="Times New Roman" w:hAnsi="Times New Roman" w:cs="Times New Roman"/>
          <w:color w:val="000000"/>
          <w:sz w:val="24"/>
          <w:szCs w:val="24"/>
          <w:lang w:eastAsia="ru-RU"/>
        </w:rPr>
        <w:t>Исполнителя</w:t>
      </w:r>
      <w:r w:rsidRPr="00582074">
        <w:rPr>
          <w:rFonts w:ascii="Times New Roman" w:eastAsia="Times New Roman" w:hAnsi="Times New Roman" w:cs="Times New Roman"/>
          <w:color w:val="000000"/>
          <w:sz w:val="24"/>
          <w:szCs w:val="24"/>
          <w:lang w:eastAsia="ru-RU"/>
        </w:rPr>
        <w:t>, если иное не будет указано на Информационном ресурсе на странице покупки дост</w:t>
      </w:r>
      <w:r w:rsidR="00013E71">
        <w:rPr>
          <w:rFonts w:ascii="Times New Roman" w:eastAsia="Times New Roman" w:hAnsi="Times New Roman" w:cs="Times New Roman"/>
          <w:color w:val="000000"/>
          <w:sz w:val="24"/>
          <w:szCs w:val="24"/>
          <w:lang w:eastAsia="ru-RU"/>
        </w:rPr>
        <w:t>упа к соответствующему сервису.</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Стороны признают и соглашаются, что неиспользование </w:t>
      </w:r>
      <w:r w:rsidR="00E27C4E">
        <w:rPr>
          <w:rFonts w:ascii="Times New Roman" w:eastAsia="Times New Roman" w:hAnsi="Times New Roman" w:cs="Times New Roman"/>
          <w:color w:val="000000"/>
          <w:sz w:val="24"/>
          <w:szCs w:val="24"/>
          <w:lang w:eastAsia="ru-RU"/>
        </w:rPr>
        <w:t>Заказчиком</w:t>
      </w:r>
      <w:r w:rsidRPr="00582074">
        <w:rPr>
          <w:rFonts w:ascii="Times New Roman" w:eastAsia="Times New Roman" w:hAnsi="Times New Roman" w:cs="Times New Roman"/>
          <w:color w:val="000000"/>
          <w:sz w:val="24"/>
          <w:szCs w:val="24"/>
          <w:lang w:eastAsia="ru-RU"/>
        </w:rPr>
        <w:t xml:space="preserve"> предоставленного ему доступа к сервису, а также остановка, пауза или повторное включение воспроизведения </w:t>
      </w:r>
      <w:proofErr w:type="spellStart"/>
      <w:r w:rsidRPr="00582074">
        <w:rPr>
          <w:rFonts w:ascii="Times New Roman" w:eastAsia="Times New Roman" w:hAnsi="Times New Roman" w:cs="Times New Roman"/>
          <w:color w:val="000000"/>
          <w:sz w:val="24"/>
          <w:szCs w:val="24"/>
          <w:lang w:eastAsia="ru-RU"/>
        </w:rPr>
        <w:t>видеоконтента</w:t>
      </w:r>
      <w:proofErr w:type="spellEnd"/>
      <w:r w:rsidRPr="00582074">
        <w:rPr>
          <w:rFonts w:ascii="Times New Roman" w:eastAsia="Times New Roman" w:hAnsi="Times New Roman" w:cs="Times New Roman"/>
          <w:color w:val="000000"/>
          <w:sz w:val="24"/>
          <w:szCs w:val="24"/>
          <w:lang w:eastAsia="ru-RU"/>
        </w:rPr>
        <w:t xml:space="preserve"> (если применимо) не продлевают установленной </w:t>
      </w:r>
      <w:r w:rsidR="00E27C4E">
        <w:rPr>
          <w:rFonts w:ascii="Times New Roman" w:eastAsia="Times New Roman" w:hAnsi="Times New Roman" w:cs="Times New Roman"/>
          <w:color w:val="000000"/>
          <w:sz w:val="24"/>
          <w:szCs w:val="24"/>
          <w:lang w:eastAsia="ru-RU"/>
        </w:rPr>
        <w:t>Исполнителем</w:t>
      </w:r>
      <w:r w:rsidRPr="00582074">
        <w:rPr>
          <w:rFonts w:ascii="Times New Roman" w:eastAsia="Times New Roman" w:hAnsi="Times New Roman" w:cs="Times New Roman"/>
          <w:color w:val="000000"/>
          <w:sz w:val="24"/>
          <w:szCs w:val="24"/>
          <w:lang w:eastAsia="ru-RU"/>
        </w:rPr>
        <w:t xml:space="preserve"> продолжительности предо</w:t>
      </w:r>
      <w:r w:rsidR="00E803DB">
        <w:rPr>
          <w:rFonts w:ascii="Times New Roman" w:eastAsia="Times New Roman" w:hAnsi="Times New Roman" w:cs="Times New Roman"/>
          <w:color w:val="000000"/>
          <w:sz w:val="24"/>
          <w:szCs w:val="24"/>
          <w:lang w:eastAsia="ru-RU"/>
        </w:rPr>
        <w:t>ставления услуги</w:t>
      </w:r>
      <w:r w:rsidRPr="00582074">
        <w:rPr>
          <w:rFonts w:ascii="Times New Roman" w:eastAsia="Times New Roman" w:hAnsi="Times New Roman" w:cs="Times New Roman"/>
          <w:color w:val="000000"/>
          <w:sz w:val="24"/>
          <w:szCs w:val="24"/>
          <w:lang w:eastAsia="ru-RU"/>
        </w:rPr>
        <w:t>.</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1.3. Технические требования для использования сервисов Информационного ресурса </w:t>
      </w:r>
      <w:r w:rsidRPr="00E803DB">
        <w:rPr>
          <w:rFonts w:ascii="Times New Roman" w:eastAsia="Times New Roman" w:hAnsi="Times New Roman" w:cs="Times New Roman"/>
          <w:color w:val="000000"/>
          <w:sz w:val="24"/>
          <w:szCs w:val="24"/>
          <w:lang w:eastAsia="ru-RU"/>
        </w:rPr>
        <w:t>указаны в </w:t>
      </w:r>
      <w:r w:rsidRPr="00E803DB">
        <w:rPr>
          <w:rFonts w:ascii="Times New Roman" w:eastAsia="Times New Roman" w:hAnsi="Times New Roman" w:cs="Times New Roman"/>
          <w:color w:val="000000"/>
          <w:sz w:val="24"/>
          <w:szCs w:val="24"/>
          <w:u w:val="single"/>
          <w:lang w:eastAsia="ru-RU"/>
        </w:rPr>
        <w:t>Правилах пользования информационным ресурсом</w:t>
      </w:r>
      <w:r w:rsidRPr="00E803DB">
        <w:rPr>
          <w:rFonts w:ascii="Times New Roman" w:eastAsia="Times New Roman" w:hAnsi="Times New Roman" w:cs="Times New Roman"/>
          <w:color w:val="000000"/>
          <w:sz w:val="24"/>
          <w:szCs w:val="24"/>
          <w:lang w:eastAsia="ru-RU"/>
        </w:rPr>
        <w:t>. Заключая настоящий Договор,</w:t>
      </w:r>
      <w:r w:rsidRPr="00582074">
        <w:rPr>
          <w:rFonts w:ascii="Times New Roman" w:eastAsia="Times New Roman" w:hAnsi="Times New Roman" w:cs="Times New Roman"/>
          <w:color w:val="000000"/>
          <w:sz w:val="24"/>
          <w:szCs w:val="24"/>
          <w:lang w:eastAsia="ru-RU"/>
        </w:rPr>
        <w:t xml:space="preserve"> </w:t>
      </w:r>
      <w:r w:rsidR="00013E71">
        <w:rPr>
          <w:rFonts w:ascii="Times New Roman" w:eastAsia="Times New Roman" w:hAnsi="Times New Roman" w:cs="Times New Roman"/>
          <w:color w:val="000000"/>
          <w:sz w:val="24"/>
          <w:szCs w:val="24"/>
          <w:lang w:eastAsia="ru-RU"/>
        </w:rPr>
        <w:lastRenderedPageBreak/>
        <w:t>Заказчик</w:t>
      </w:r>
      <w:r w:rsidRPr="00582074">
        <w:rPr>
          <w:rFonts w:ascii="Times New Roman" w:eastAsia="Times New Roman" w:hAnsi="Times New Roman" w:cs="Times New Roman"/>
          <w:color w:val="000000"/>
          <w:sz w:val="24"/>
          <w:szCs w:val="24"/>
          <w:lang w:eastAsia="ru-RU"/>
        </w:rPr>
        <w:t xml:space="preserve"> подтверждает наличие технической возможности для использования выбранного им сервиса Информационного ресурса.</w:t>
      </w:r>
    </w:p>
    <w:p w:rsidR="00640325" w:rsidRPr="00013E71" w:rsidRDefault="00640325" w:rsidP="00E803DB">
      <w:pPr>
        <w:autoSpaceDE w:val="0"/>
        <w:autoSpaceDN w:val="0"/>
        <w:adjustRightInd w:val="0"/>
        <w:spacing w:before="120" w:after="60" w:line="300" w:lineRule="auto"/>
        <w:jc w:val="center"/>
        <w:rPr>
          <w:rFonts w:ascii="Times New Roman" w:eastAsia="Times New Roman" w:hAnsi="Times New Roman" w:cs="Times New Roman"/>
          <w:b/>
          <w:bCs/>
          <w:iCs/>
          <w:color w:val="000000"/>
          <w:sz w:val="24"/>
          <w:szCs w:val="24"/>
          <w:lang w:eastAsia="ru-RU"/>
        </w:rPr>
      </w:pPr>
      <w:r w:rsidRPr="00013E71">
        <w:rPr>
          <w:rFonts w:ascii="Times New Roman" w:eastAsia="Times New Roman" w:hAnsi="Times New Roman" w:cs="Times New Roman"/>
          <w:b/>
          <w:bCs/>
          <w:iCs/>
          <w:color w:val="000000"/>
          <w:sz w:val="24"/>
          <w:szCs w:val="24"/>
          <w:lang w:eastAsia="ru-RU"/>
        </w:rPr>
        <w:t xml:space="preserve">2. </w:t>
      </w:r>
      <w:r w:rsidR="00013E71">
        <w:rPr>
          <w:rFonts w:ascii="Times New Roman" w:eastAsia="Times New Roman" w:hAnsi="Times New Roman" w:cs="Times New Roman"/>
          <w:b/>
          <w:bCs/>
          <w:iCs/>
          <w:color w:val="000000"/>
          <w:sz w:val="24"/>
          <w:szCs w:val="24"/>
          <w:lang w:eastAsia="ru-RU"/>
        </w:rPr>
        <w:t>Стоимость услуг и порядок расчета</w:t>
      </w:r>
    </w:p>
    <w:p w:rsidR="00640325" w:rsidRPr="00582074" w:rsidRDefault="00013E71"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Стоимость услуг</w:t>
      </w:r>
      <w:r w:rsidR="00640325" w:rsidRPr="00582074">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Заказчика</w:t>
      </w:r>
      <w:r w:rsidR="00640325" w:rsidRPr="00582074">
        <w:rPr>
          <w:rFonts w:ascii="Times New Roman" w:eastAsia="Times New Roman" w:hAnsi="Times New Roman" w:cs="Times New Roman"/>
          <w:color w:val="000000"/>
          <w:sz w:val="24"/>
          <w:szCs w:val="24"/>
          <w:lang w:eastAsia="ru-RU"/>
        </w:rPr>
        <w:t xml:space="preserve"> указана на Информационном ресурсе на странице покупки доступа к соответствующему сервису. При оплате стоимости услуги </w:t>
      </w:r>
      <w:r>
        <w:rPr>
          <w:rFonts w:ascii="Times New Roman" w:eastAsia="Times New Roman" w:hAnsi="Times New Roman" w:cs="Times New Roman"/>
          <w:color w:val="000000"/>
          <w:sz w:val="24"/>
          <w:szCs w:val="24"/>
          <w:lang w:eastAsia="ru-RU"/>
        </w:rPr>
        <w:t>Заказчик</w:t>
      </w:r>
      <w:r w:rsidR="00640325" w:rsidRPr="00582074">
        <w:rPr>
          <w:rFonts w:ascii="Times New Roman" w:eastAsia="Times New Roman" w:hAnsi="Times New Roman" w:cs="Times New Roman"/>
          <w:color w:val="000000"/>
          <w:sz w:val="24"/>
          <w:szCs w:val="24"/>
          <w:lang w:eastAsia="ru-RU"/>
        </w:rPr>
        <w:t xml:space="preserve"> безоговорочно соглашается со стоимостью такой услуги.</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2.2. </w:t>
      </w:r>
      <w:r w:rsidRPr="00013E71">
        <w:rPr>
          <w:rFonts w:ascii="Times New Roman" w:eastAsia="Times New Roman" w:hAnsi="Times New Roman" w:cs="Times New Roman"/>
          <w:color w:val="000000"/>
          <w:sz w:val="24"/>
          <w:szCs w:val="24"/>
          <w:lang w:eastAsia="ru-RU"/>
        </w:rPr>
        <w:t xml:space="preserve">Стоимость услуги устанавливается в рублях РФ, </w:t>
      </w:r>
      <w:r w:rsidR="00013E71">
        <w:rPr>
          <w:rFonts w:ascii="Times New Roman" w:eastAsia="Times New Roman" w:hAnsi="Times New Roman"/>
          <w:color w:val="000000"/>
          <w:sz w:val="24"/>
          <w:szCs w:val="24"/>
          <w:lang w:eastAsia="ru-RU"/>
        </w:rPr>
        <w:t>б</w:t>
      </w:r>
      <w:r w:rsidR="00013E71" w:rsidRPr="00013E71">
        <w:rPr>
          <w:rFonts w:ascii="Times New Roman" w:eastAsia="Times New Roman" w:hAnsi="Times New Roman"/>
          <w:color w:val="000000"/>
          <w:sz w:val="24"/>
          <w:szCs w:val="24"/>
          <w:lang w:eastAsia="ru-RU"/>
        </w:rPr>
        <w:t>ез НДС (Основание – Налоговый кодекс РФ п. 2 ст. 346.11 Главы 26.2 НК РФ (часть вторая))</w:t>
      </w:r>
      <w:r w:rsidRPr="00013E71">
        <w:rPr>
          <w:rFonts w:ascii="Times New Roman" w:eastAsia="Times New Roman" w:hAnsi="Times New Roman" w:cs="Times New Roman"/>
          <w:color w:val="000000"/>
          <w:sz w:val="24"/>
          <w:szCs w:val="24"/>
          <w:lang w:eastAsia="ru-RU"/>
        </w:rPr>
        <w:t xml:space="preserve">. Оплата услуги осуществляется </w:t>
      </w:r>
      <w:r w:rsidR="00013E71">
        <w:rPr>
          <w:rFonts w:ascii="Times New Roman" w:eastAsia="Times New Roman" w:hAnsi="Times New Roman" w:cs="Times New Roman"/>
          <w:color w:val="000000"/>
          <w:sz w:val="24"/>
          <w:szCs w:val="24"/>
          <w:lang w:eastAsia="ru-RU"/>
        </w:rPr>
        <w:t>Заказчиком</w:t>
      </w:r>
      <w:r w:rsidRPr="00013E71">
        <w:rPr>
          <w:rFonts w:ascii="Times New Roman" w:eastAsia="Times New Roman" w:hAnsi="Times New Roman" w:cs="Times New Roman"/>
          <w:color w:val="000000"/>
          <w:sz w:val="24"/>
          <w:szCs w:val="24"/>
          <w:lang w:eastAsia="ru-RU"/>
        </w:rPr>
        <w:t xml:space="preserve"> на условиях 100</w:t>
      </w:r>
      <w:r w:rsidRPr="00582074">
        <w:rPr>
          <w:rFonts w:ascii="Times New Roman" w:eastAsia="Times New Roman" w:hAnsi="Times New Roman" w:cs="Times New Roman"/>
          <w:color w:val="000000"/>
          <w:sz w:val="24"/>
          <w:szCs w:val="24"/>
          <w:lang w:eastAsia="ru-RU"/>
        </w:rPr>
        <w:t>% предварительной оплаты одним из следующих безналичных способов оплаты:</w:t>
      </w:r>
    </w:p>
    <w:p w:rsidR="00640325" w:rsidRPr="00013E71" w:rsidRDefault="00640325" w:rsidP="00E803DB">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xml:space="preserve">• </w:t>
      </w:r>
      <w:r w:rsidR="00013E71" w:rsidRPr="00013E71">
        <w:rPr>
          <w:rFonts w:ascii="Times New Roman" w:hAnsi="Times New Roman" w:cs="Times New Roman"/>
          <w:sz w:val="24"/>
          <w:szCs w:val="24"/>
        </w:rPr>
        <w:t>посредством банковской карты</w:t>
      </w:r>
      <w:r w:rsidRPr="00013E71">
        <w:rPr>
          <w:rFonts w:ascii="Times New Roman" w:eastAsia="Times New Roman" w:hAnsi="Times New Roman" w:cs="Times New Roman"/>
          <w:color w:val="000000"/>
          <w:sz w:val="24"/>
          <w:szCs w:val="24"/>
          <w:lang w:eastAsia="ru-RU"/>
        </w:rPr>
        <w:t>;</w:t>
      </w:r>
    </w:p>
    <w:p w:rsidR="00640325" w:rsidRPr="00582074" w:rsidRDefault="00640325" w:rsidP="00E803DB">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другими способами, указанными на Информационном ресурсе.</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Все действующие способы оплаты </w:t>
      </w:r>
      <w:r w:rsidR="00013E71">
        <w:rPr>
          <w:rFonts w:ascii="Times New Roman" w:eastAsia="Times New Roman" w:hAnsi="Times New Roman" w:cs="Times New Roman"/>
          <w:color w:val="000000"/>
          <w:sz w:val="24"/>
          <w:szCs w:val="24"/>
          <w:lang w:eastAsia="ru-RU"/>
        </w:rPr>
        <w:t>Заказчик</w:t>
      </w:r>
      <w:r w:rsidRPr="00582074">
        <w:rPr>
          <w:rFonts w:ascii="Times New Roman" w:eastAsia="Times New Roman" w:hAnsi="Times New Roman" w:cs="Times New Roman"/>
          <w:color w:val="000000"/>
          <w:sz w:val="24"/>
          <w:szCs w:val="24"/>
          <w:lang w:eastAsia="ru-RU"/>
        </w:rPr>
        <w:t xml:space="preserve"> может посмотреть на Информационном ресурсе на странице покупки доступа к </w:t>
      </w:r>
      <w:proofErr w:type="spellStart"/>
      <w:r w:rsidR="00013E71">
        <w:rPr>
          <w:rFonts w:ascii="Times New Roman" w:eastAsia="Times New Roman" w:hAnsi="Times New Roman" w:cs="Times New Roman"/>
          <w:color w:val="000000"/>
          <w:sz w:val="24"/>
          <w:szCs w:val="24"/>
          <w:lang w:eastAsia="ru-RU"/>
        </w:rPr>
        <w:t>видеоконтенту</w:t>
      </w:r>
      <w:proofErr w:type="spellEnd"/>
      <w:r w:rsidR="00013E71">
        <w:rPr>
          <w:rFonts w:ascii="Times New Roman" w:eastAsia="Times New Roman" w:hAnsi="Times New Roman" w:cs="Times New Roman"/>
          <w:color w:val="000000"/>
          <w:sz w:val="24"/>
          <w:szCs w:val="24"/>
          <w:lang w:eastAsia="ru-RU"/>
        </w:rPr>
        <w:t>,</w:t>
      </w:r>
      <w:r w:rsidRPr="00582074">
        <w:rPr>
          <w:rFonts w:ascii="Times New Roman" w:eastAsia="Times New Roman" w:hAnsi="Times New Roman" w:cs="Times New Roman"/>
          <w:color w:val="000000"/>
          <w:sz w:val="24"/>
          <w:szCs w:val="24"/>
          <w:lang w:eastAsia="ru-RU"/>
        </w:rPr>
        <w:t xml:space="preserve"> либо в Личном кабинете </w:t>
      </w:r>
      <w:r w:rsidR="00013E71">
        <w:rPr>
          <w:rFonts w:ascii="Times New Roman" w:eastAsia="Times New Roman" w:hAnsi="Times New Roman" w:cs="Times New Roman"/>
          <w:color w:val="000000"/>
          <w:sz w:val="24"/>
          <w:szCs w:val="24"/>
          <w:lang w:eastAsia="ru-RU"/>
        </w:rPr>
        <w:t>Заказчика –</w:t>
      </w:r>
      <w:r w:rsidRPr="00582074">
        <w:rPr>
          <w:rFonts w:ascii="Times New Roman" w:eastAsia="Times New Roman" w:hAnsi="Times New Roman" w:cs="Times New Roman"/>
          <w:color w:val="000000"/>
          <w:sz w:val="24"/>
          <w:szCs w:val="24"/>
          <w:lang w:eastAsia="ru-RU"/>
        </w:rPr>
        <w:t xml:space="preserve"> после регистрации на </w:t>
      </w:r>
      <w:r w:rsidR="00013E71" w:rsidRPr="00582074">
        <w:rPr>
          <w:rFonts w:ascii="Times New Roman" w:eastAsia="Times New Roman" w:hAnsi="Times New Roman" w:cs="Times New Roman"/>
          <w:color w:val="000000"/>
          <w:sz w:val="24"/>
          <w:szCs w:val="24"/>
          <w:lang w:eastAsia="ru-RU"/>
        </w:rPr>
        <w:t>Информационном ресурсе</w:t>
      </w:r>
      <w:r w:rsidRPr="00582074">
        <w:rPr>
          <w:rFonts w:ascii="Times New Roman" w:eastAsia="Times New Roman" w:hAnsi="Times New Roman" w:cs="Times New Roman"/>
          <w:color w:val="000000"/>
          <w:sz w:val="24"/>
          <w:szCs w:val="24"/>
          <w:lang w:eastAsia="ru-RU"/>
        </w:rPr>
        <w:t>.</w:t>
      </w:r>
    </w:p>
    <w:p w:rsidR="00640325" w:rsidRPr="00E803DB"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Оплату услуги невозможно произвести частями, используя несколько способов оплаты, </w:t>
      </w:r>
      <w:r w:rsidRPr="00E803DB">
        <w:rPr>
          <w:rFonts w:ascii="Times New Roman" w:eastAsia="Times New Roman" w:hAnsi="Times New Roman" w:cs="Times New Roman"/>
          <w:color w:val="000000"/>
          <w:sz w:val="24"/>
          <w:szCs w:val="24"/>
          <w:lang w:eastAsia="ru-RU"/>
        </w:rPr>
        <w:t>если иное не предусмотрено на Информационном ресурсе. </w:t>
      </w:r>
    </w:p>
    <w:p w:rsidR="00640325" w:rsidRPr="00E803DB"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xml:space="preserve">Оплата услуги посредством </w:t>
      </w:r>
      <w:r w:rsidR="00013E71" w:rsidRPr="00E803DB">
        <w:rPr>
          <w:rFonts w:ascii="Times New Roman" w:eastAsia="Times New Roman" w:hAnsi="Times New Roman" w:cs="Times New Roman"/>
          <w:color w:val="000000"/>
          <w:sz w:val="24"/>
          <w:szCs w:val="24"/>
          <w:lang w:eastAsia="ru-RU"/>
        </w:rPr>
        <w:t>банковской карты</w:t>
      </w:r>
      <w:r w:rsidRPr="00E803DB">
        <w:rPr>
          <w:rFonts w:ascii="Times New Roman" w:eastAsia="Times New Roman" w:hAnsi="Times New Roman" w:cs="Times New Roman"/>
          <w:color w:val="000000"/>
          <w:sz w:val="24"/>
          <w:szCs w:val="24"/>
          <w:lang w:eastAsia="ru-RU"/>
        </w:rPr>
        <w:t xml:space="preserve"> является бесплатным способом оплаты услуги по Договору. При оплате услуги с использованием иных способов оплаты возможно взимание комиссии лицами, обеспечивающими осуществление платежей. При оплате услуги с использованием иных способов оплаты расходы на осуществление платежей несет </w:t>
      </w:r>
      <w:r w:rsidR="00013E71" w:rsidRPr="00E803DB">
        <w:rPr>
          <w:rFonts w:ascii="Times New Roman" w:eastAsia="Times New Roman" w:hAnsi="Times New Roman" w:cs="Times New Roman"/>
          <w:color w:val="000000"/>
          <w:sz w:val="24"/>
          <w:szCs w:val="24"/>
          <w:lang w:eastAsia="ru-RU"/>
        </w:rPr>
        <w:t>Заказчик</w:t>
      </w:r>
      <w:r w:rsidRPr="00E803DB">
        <w:rPr>
          <w:rFonts w:ascii="Times New Roman" w:eastAsia="Times New Roman" w:hAnsi="Times New Roman" w:cs="Times New Roman"/>
          <w:color w:val="000000"/>
          <w:sz w:val="24"/>
          <w:szCs w:val="24"/>
          <w:lang w:eastAsia="ru-RU"/>
        </w:rPr>
        <w:t xml:space="preserve">. </w:t>
      </w:r>
      <w:r w:rsidR="00013E71" w:rsidRPr="00E803DB">
        <w:rPr>
          <w:rFonts w:ascii="Times New Roman" w:eastAsia="Times New Roman" w:hAnsi="Times New Roman" w:cs="Times New Roman"/>
          <w:color w:val="000000"/>
          <w:sz w:val="24"/>
          <w:szCs w:val="24"/>
          <w:lang w:eastAsia="ru-RU"/>
        </w:rPr>
        <w:t>Заказчик</w:t>
      </w:r>
      <w:r w:rsidRPr="00E803DB">
        <w:rPr>
          <w:rFonts w:ascii="Times New Roman" w:eastAsia="Times New Roman" w:hAnsi="Times New Roman" w:cs="Times New Roman"/>
          <w:color w:val="000000"/>
          <w:sz w:val="24"/>
          <w:szCs w:val="24"/>
          <w:lang w:eastAsia="ru-RU"/>
        </w:rPr>
        <w:t xml:space="preserve"> настоящим дает согласие на оплату комиссий третьим лицам, обеспечивающим осуществление платежей за услуги</w:t>
      </w:r>
      <w:r w:rsidR="00013E71" w:rsidRPr="00E803DB">
        <w:rPr>
          <w:rFonts w:ascii="Times New Roman" w:eastAsia="Times New Roman" w:hAnsi="Times New Roman" w:cs="Times New Roman"/>
          <w:color w:val="000000"/>
          <w:sz w:val="24"/>
          <w:szCs w:val="24"/>
          <w:lang w:eastAsia="ru-RU"/>
        </w:rPr>
        <w:t>.</w:t>
      </w:r>
    </w:p>
    <w:p w:rsidR="00640325" w:rsidRPr="00E803DB"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xml:space="preserve">2.3. Обязательство </w:t>
      </w:r>
      <w:r w:rsidR="00013E71" w:rsidRPr="00E803DB">
        <w:rPr>
          <w:rFonts w:ascii="Times New Roman" w:eastAsia="Times New Roman" w:hAnsi="Times New Roman" w:cs="Times New Roman"/>
          <w:color w:val="000000"/>
          <w:sz w:val="24"/>
          <w:szCs w:val="24"/>
          <w:lang w:eastAsia="ru-RU"/>
        </w:rPr>
        <w:t>Заказчика</w:t>
      </w:r>
      <w:r w:rsidRPr="00E803DB">
        <w:rPr>
          <w:rFonts w:ascii="Times New Roman" w:eastAsia="Times New Roman" w:hAnsi="Times New Roman" w:cs="Times New Roman"/>
          <w:color w:val="000000"/>
          <w:sz w:val="24"/>
          <w:szCs w:val="24"/>
          <w:lang w:eastAsia="ru-RU"/>
        </w:rPr>
        <w:t xml:space="preserve"> по оплате услуги считается исполненным надлежащим образом с момента отражения факта оплаты услуги в электронной системе учета платежей </w:t>
      </w:r>
      <w:r w:rsidR="00013E71" w:rsidRPr="00E803DB">
        <w:rPr>
          <w:rFonts w:ascii="Times New Roman" w:eastAsia="Times New Roman" w:hAnsi="Times New Roman" w:cs="Times New Roman"/>
          <w:color w:val="000000"/>
          <w:sz w:val="24"/>
          <w:szCs w:val="24"/>
          <w:lang w:eastAsia="ru-RU"/>
        </w:rPr>
        <w:t>Исполнителя</w:t>
      </w:r>
      <w:r w:rsidRPr="00E803DB">
        <w:rPr>
          <w:rFonts w:ascii="Times New Roman" w:eastAsia="Times New Roman" w:hAnsi="Times New Roman" w:cs="Times New Roman"/>
          <w:color w:val="000000"/>
          <w:sz w:val="24"/>
          <w:szCs w:val="24"/>
          <w:lang w:eastAsia="ru-RU"/>
        </w:rPr>
        <w:t>.</w:t>
      </w:r>
    </w:p>
    <w:p w:rsidR="00640325" w:rsidRPr="00E803DB"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xml:space="preserve">2.4. Любой платеж, совершенный от имени </w:t>
      </w:r>
      <w:r w:rsidR="00013E71" w:rsidRPr="00E803DB">
        <w:rPr>
          <w:rFonts w:ascii="Times New Roman" w:eastAsia="Times New Roman" w:hAnsi="Times New Roman" w:cs="Times New Roman"/>
          <w:color w:val="000000"/>
          <w:sz w:val="24"/>
          <w:szCs w:val="24"/>
          <w:lang w:eastAsia="ru-RU"/>
        </w:rPr>
        <w:t>Заказчика</w:t>
      </w:r>
      <w:r w:rsidRPr="00E803DB">
        <w:rPr>
          <w:rFonts w:ascii="Times New Roman" w:eastAsia="Times New Roman" w:hAnsi="Times New Roman" w:cs="Times New Roman"/>
          <w:color w:val="000000"/>
          <w:sz w:val="24"/>
          <w:szCs w:val="24"/>
          <w:lang w:eastAsia="ru-RU"/>
        </w:rPr>
        <w:t xml:space="preserve"> и/или с использованием платежных реквизитов/средств </w:t>
      </w:r>
      <w:r w:rsidR="00013E71" w:rsidRPr="00E803DB">
        <w:rPr>
          <w:rFonts w:ascii="Times New Roman" w:eastAsia="Times New Roman" w:hAnsi="Times New Roman" w:cs="Times New Roman"/>
          <w:color w:val="000000"/>
          <w:sz w:val="24"/>
          <w:szCs w:val="24"/>
          <w:lang w:eastAsia="ru-RU"/>
        </w:rPr>
        <w:t>Заказчика</w:t>
      </w:r>
      <w:r w:rsidRPr="00E803DB">
        <w:rPr>
          <w:rFonts w:ascii="Times New Roman" w:eastAsia="Times New Roman" w:hAnsi="Times New Roman" w:cs="Times New Roman"/>
          <w:color w:val="000000"/>
          <w:sz w:val="24"/>
          <w:szCs w:val="24"/>
          <w:lang w:eastAsia="ru-RU"/>
        </w:rPr>
        <w:t xml:space="preserve">, считается произведенным самим </w:t>
      </w:r>
      <w:r w:rsidR="00013E71" w:rsidRPr="00E803DB">
        <w:rPr>
          <w:rFonts w:ascii="Times New Roman" w:eastAsia="Times New Roman" w:hAnsi="Times New Roman" w:cs="Times New Roman"/>
          <w:color w:val="000000"/>
          <w:sz w:val="24"/>
          <w:szCs w:val="24"/>
          <w:lang w:eastAsia="ru-RU"/>
        </w:rPr>
        <w:t>Заказчиком</w:t>
      </w:r>
      <w:r w:rsidRPr="00E803DB">
        <w:rPr>
          <w:rFonts w:ascii="Times New Roman" w:eastAsia="Times New Roman" w:hAnsi="Times New Roman" w:cs="Times New Roman"/>
          <w:color w:val="000000"/>
          <w:sz w:val="24"/>
          <w:szCs w:val="24"/>
          <w:lang w:eastAsia="ru-RU"/>
        </w:rPr>
        <w:t>.</w:t>
      </w:r>
    </w:p>
    <w:p w:rsidR="00640325" w:rsidRPr="00582074" w:rsidRDefault="006B1DF0"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2.5</w:t>
      </w:r>
      <w:r w:rsidR="00640325" w:rsidRPr="00E803DB">
        <w:rPr>
          <w:rFonts w:ascii="Times New Roman" w:eastAsia="Times New Roman" w:hAnsi="Times New Roman" w:cs="Times New Roman"/>
          <w:color w:val="000000"/>
          <w:sz w:val="24"/>
          <w:szCs w:val="24"/>
          <w:lang w:eastAsia="ru-RU"/>
        </w:rPr>
        <w:t xml:space="preserve">. При оплате услуги </w:t>
      </w:r>
      <w:r w:rsidR="00013E71" w:rsidRPr="00E803DB">
        <w:rPr>
          <w:rFonts w:ascii="Times New Roman" w:eastAsia="Times New Roman" w:hAnsi="Times New Roman" w:cs="Times New Roman"/>
          <w:color w:val="000000"/>
          <w:sz w:val="24"/>
          <w:szCs w:val="24"/>
          <w:lang w:eastAsia="ru-RU"/>
        </w:rPr>
        <w:t>Заказчик</w:t>
      </w:r>
      <w:r w:rsidR="00640325" w:rsidRPr="00E803DB">
        <w:rPr>
          <w:rFonts w:ascii="Times New Roman" w:eastAsia="Times New Roman" w:hAnsi="Times New Roman" w:cs="Times New Roman"/>
          <w:color w:val="000000"/>
          <w:sz w:val="24"/>
          <w:szCs w:val="24"/>
          <w:lang w:eastAsia="ru-RU"/>
        </w:rPr>
        <w:t xml:space="preserve"> подтверждает, что полностью осознает, понимает условия</w:t>
      </w:r>
      <w:r w:rsidR="00640325" w:rsidRPr="00582074">
        <w:rPr>
          <w:rFonts w:ascii="Times New Roman" w:eastAsia="Times New Roman" w:hAnsi="Times New Roman" w:cs="Times New Roman"/>
          <w:color w:val="000000"/>
          <w:sz w:val="24"/>
          <w:szCs w:val="24"/>
          <w:lang w:eastAsia="ru-RU"/>
        </w:rPr>
        <w:t xml:space="preserve"> настоящего Договора и принимает их, а также понимает и соглашается, что услуга доступна ему и оказывается только на территории Российской Федерации, а также, что </w:t>
      </w:r>
      <w:r w:rsidR="00013E71">
        <w:rPr>
          <w:rFonts w:ascii="Times New Roman" w:eastAsia="Times New Roman" w:hAnsi="Times New Roman" w:cs="Times New Roman"/>
          <w:color w:val="000000"/>
          <w:sz w:val="24"/>
          <w:szCs w:val="24"/>
          <w:lang w:eastAsia="ru-RU"/>
        </w:rPr>
        <w:t>Исполнитель</w:t>
      </w:r>
      <w:r w:rsidR="00640325" w:rsidRPr="00582074">
        <w:rPr>
          <w:rFonts w:ascii="Times New Roman" w:eastAsia="Times New Roman" w:hAnsi="Times New Roman" w:cs="Times New Roman"/>
          <w:color w:val="000000"/>
          <w:sz w:val="24"/>
          <w:szCs w:val="24"/>
          <w:lang w:eastAsia="ru-RU"/>
        </w:rPr>
        <w:t xml:space="preserve"> оставляет за собой право в любое время удалять с Информационного ресурса любой </w:t>
      </w:r>
      <w:proofErr w:type="spellStart"/>
      <w:r w:rsidR="00640325" w:rsidRPr="00582074">
        <w:rPr>
          <w:rFonts w:ascii="Times New Roman" w:eastAsia="Times New Roman" w:hAnsi="Times New Roman" w:cs="Times New Roman"/>
          <w:color w:val="000000"/>
          <w:sz w:val="24"/>
          <w:szCs w:val="24"/>
          <w:lang w:eastAsia="ru-RU"/>
        </w:rPr>
        <w:t>видеоконтент</w:t>
      </w:r>
      <w:proofErr w:type="spellEnd"/>
      <w:r w:rsidR="00640325" w:rsidRPr="00582074">
        <w:rPr>
          <w:rFonts w:ascii="Times New Roman" w:eastAsia="Times New Roman" w:hAnsi="Times New Roman" w:cs="Times New Roman"/>
          <w:color w:val="000000"/>
          <w:sz w:val="24"/>
          <w:szCs w:val="24"/>
          <w:lang w:eastAsia="ru-RU"/>
        </w:rPr>
        <w:t xml:space="preserve"> без уведомления </w:t>
      </w:r>
      <w:r w:rsidR="00013E71">
        <w:rPr>
          <w:rFonts w:ascii="Times New Roman" w:eastAsia="Times New Roman" w:hAnsi="Times New Roman" w:cs="Times New Roman"/>
          <w:color w:val="000000"/>
          <w:sz w:val="24"/>
          <w:szCs w:val="24"/>
          <w:lang w:eastAsia="ru-RU"/>
        </w:rPr>
        <w:t>Заказчика</w:t>
      </w:r>
      <w:r w:rsidR="00640325" w:rsidRPr="00582074">
        <w:rPr>
          <w:rFonts w:ascii="Times New Roman" w:eastAsia="Times New Roman" w:hAnsi="Times New Roman" w:cs="Times New Roman"/>
          <w:color w:val="000000"/>
          <w:sz w:val="24"/>
          <w:szCs w:val="24"/>
          <w:lang w:eastAsia="ru-RU"/>
        </w:rPr>
        <w:t xml:space="preserve">, в том числе в связи с окончанием срока действия лицензионных соглашений </w:t>
      </w:r>
      <w:r w:rsidR="00013E71">
        <w:rPr>
          <w:rFonts w:ascii="Times New Roman" w:eastAsia="Times New Roman" w:hAnsi="Times New Roman" w:cs="Times New Roman"/>
          <w:color w:val="000000"/>
          <w:sz w:val="24"/>
          <w:szCs w:val="24"/>
          <w:lang w:eastAsia="ru-RU"/>
        </w:rPr>
        <w:t>Исполнителя</w:t>
      </w:r>
      <w:r w:rsidR="00640325" w:rsidRPr="00582074">
        <w:rPr>
          <w:rFonts w:ascii="Times New Roman" w:eastAsia="Times New Roman" w:hAnsi="Times New Roman" w:cs="Times New Roman"/>
          <w:color w:val="000000"/>
          <w:sz w:val="24"/>
          <w:szCs w:val="24"/>
          <w:lang w:eastAsia="ru-RU"/>
        </w:rPr>
        <w:t xml:space="preserve"> с правообладателями </w:t>
      </w:r>
      <w:proofErr w:type="spellStart"/>
      <w:r w:rsidR="00640325" w:rsidRPr="00582074">
        <w:rPr>
          <w:rFonts w:ascii="Times New Roman" w:eastAsia="Times New Roman" w:hAnsi="Times New Roman" w:cs="Times New Roman"/>
          <w:color w:val="000000"/>
          <w:sz w:val="24"/>
          <w:szCs w:val="24"/>
          <w:lang w:eastAsia="ru-RU"/>
        </w:rPr>
        <w:t>видеоконтента</w:t>
      </w:r>
      <w:proofErr w:type="spellEnd"/>
      <w:r w:rsidR="00640325" w:rsidRPr="00582074">
        <w:rPr>
          <w:rFonts w:ascii="Times New Roman" w:eastAsia="Times New Roman" w:hAnsi="Times New Roman" w:cs="Times New Roman"/>
          <w:color w:val="000000"/>
          <w:sz w:val="24"/>
          <w:szCs w:val="24"/>
          <w:lang w:eastAsia="ru-RU"/>
        </w:rPr>
        <w:t xml:space="preserve">, и/или добавлять на Информационный ресурс любой </w:t>
      </w:r>
      <w:proofErr w:type="spellStart"/>
      <w:r w:rsidR="00640325" w:rsidRPr="00582074">
        <w:rPr>
          <w:rFonts w:ascii="Times New Roman" w:eastAsia="Times New Roman" w:hAnsi="Times New Roman" w:cs="Times New Roman"/>
          <w:color w:val="000000"/>
          <w:sz w:val="24"/>
          <w:szCs w:val="24"/>
          <w:lang w:eastAsia="ru-RU"/>
        </w:rPr>
        <w:t>видеоконтент</w:t>
      </w:r>
      <w:proofErr w:type="spellEnd"/>
      <w:r w:rsidR="00640325" w:rsidRPr="00582074">
        <w:rPr>
          <w:rFonts w:ascii="Times New Roman" w:eastAsia="Times New Roman" w:hAnsi="Times New Roman" w:cs="Times New Roman"/>
          <w:color w:val="000000"/>
          <w:sz w:val="24"/>
          <w:szCs w:val="24"/>
          <w:lang w:eastAsia="ru-RU"/>
        </w:rPr>
        <w:t xml:space="preserve"> без уведомления </w:t>
      </w:r>
      <w:r>
        <w:rPr>
          <w:rFonts w:ascii="Times New Roman" w:eastAsia="Times New Roman" w:hAnsi="Times New Roman" w:cs="Times New Roman"/>
          <w:color w:val="000000"/>
          <w:sz w:val="24"/>
          <w:szCs w:val="24"/>
          <w:lang w:eastAsia="ru-RU"/>
        </w:rPr>
        <w:t>Заказчика</w:t>
      </w:r>
      <w:r w:rsidR="00640325" w:rsidRPr="00582074">
        <w:rPr>
          <w:rFonts w:ascii="Times New Roman" w:eastAsia="Times New Roman" w:hAnsi="Times New Roman" w:cs="Times New Roman"/>
          <w:color w:val="000000"/>
          <w:sz w:val="24"/>
          <w:szCs w:val="24"/>
          <w:lang w:eastAsia="ru-RU"/>
        </w:rPr>
        <w:t xml:space="preserve">. В случае удаления </w:t>
      </w:r>
      <w:proofErr w:type="spellStart"/>
      <w:r w:rsidR="00640325" w:rsidRPr="00582074">
        <w:rPr>
          <w:rFonts w:ascii="Times New Roman" w:eastAsia="Times New Roman" w:hAnsi="Times New Roman" w:cs="Times New Roman"/>
          <w:color w:val="000000"/>
          <w:sz w:val="24"/>
          <w:szCs w:val="24"/>
          <w:lang w:eastAsia="ru-RU"/>
        </w:rPr>
        <w:t>видеоконтента</w:t>
      </w:r>
      <w:proofErr w:type="spellEnd"/>
      <w:r w:rsidR="00640325" w:rsidRPr="00582074">
        <w:rPr>
          <w:rFonts w:ascii="Times New Roman" w:eastAsia="Times New Roman" w:hAnsi="Times New Roman" w:cs="Times New Roman"/>
          <w:color w:val="000000"/>
          <w:sz w:val="24"/>
          <w:szCs w:val="24"/>
          <w:lang w:eastAsia="ru-RU"/>
        </w:rPr>
        <w:t xml:space="preserve">, доступ к просмотру которого был оплачен </w:t>
      </w:r>
      <w:r>
        <w:rPr>
          <w:rFonts w:ascii="Times New Roman" w:eastAsia="Times New Roman" w:hAnsi="Times New Roman" w:cs="Times New Roman"/>
          <w:color w:val="000000"/>
          <w:sz w:val="24"/>
          <w:szCs w:val="24"/>
          <w:lang w:eastAsia="ru-RU"/>
        </w:rPr>
        <w:t>Заказчиком</w:t>
      </w:r>
      <w:r w:rsidR="00640325" w:rsidRPr="00582074">
        <w:rPr>
          <w:rFonts w:ascii="Times New Roman" w:eastAsia="Times New Roman" w:hAnsi="Times New Roman" w:cs="Times New Roman"/>
          <w:color w:val="000000"/>
          <w:sz w:val="24"/>
          <w:szCs w:val="24"/>
          <w:lang w:eastAsia="ru-RU"/>
        </w:rPr>
        <w:t xml:space="preserve"> в соответствии с настоящим Договором, </w:t>
      </w:r>
      <w:r>
        <w:rPr>
          <w:rFonts w:ascii="Times New Roman" w:eastAsia="Times New Roman" w:hAnsi="Times New Roman" w:cs="Times New Roman"/>
          <w:color w:val="000000"/>
          <w:sz w:val="24"/>
          <w:szCs w:val="24"/>
          <w:lang w:eastAsia="ru-RU"/>
        </w:rPr>
        <w:t>Заказчик</w:t>
      </w:r>
      <w:r w:rsidR="00640325" w:rsidRPr="00582074">
        <w:rPr>
          <w:rFonts w:ascii="Times New Roman" w:eastAsia="Times New Roman" w:hAnsi="Times New Roman" w:cs="Times New Roman"/>
          <w:color w:val="000000"/>
          <w:sz w:val="24"/>
          <w:szCs w:val="24"/>
          <w:lang w:eastAsia="ru-RU"/>
        </w:rPr>
        <w:t xml:space="preserve"> получает право на бесплатный доступ к просмотру другого </w:t>
      </w:r>
      <w:proofErr w:type="spellStart"/>
      <w:r w:rsidR="00640325" w:rsidRPr="00582074">
        <w:rPr>
          <w:rFonts w:ascii="Times New Roman" w:eastAsia="Times New Roman" w:hAnsi="Times New Roman" w:cs="Times New Roman"/>
          <w:color w:val="000000"/>
          <w:sz w:val="24"/>
          <w:szCs w:val="24"/>
          <w:lang w:eastAsia="ru-RU"/>
        </w:rPr>
        <w:t>видеоконтента</w:t>
      </w:r>
      <w:proofErr w:type="spellEnd"/>
      <w:r w:rsidR="00640325" w:rsidRPr="00582074">
        <w:rPr>
          <w:rFonts w:ascii="Times New Roman" w:eastAsia="Times New Roman" w:hAnsi="Times New Roman" w:cs="Times New Roman"/>
          <w:color w:val="000000"/>
          <w:sz w:val="24"/>
          <w:szCs w:val="24"/>
          <w:lang w:eastAsia="ru-RU"/>
        </w:rPr>
        <w:t xml:space="preserve"> Информационного ресурса аналогичной стоимости в течение оставшейся продолжительности предоставления услуги (п. 1.2 Договора).</w:t>
      </w:r>
    </w:p>
    <w:p w:rsidR="00640325" w:rsidRDefault="006B1DF0"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2.6</w:t>
      </w:r>
      <w:r w:rsidR="00640325" w:rsidRPr="00E803DB">
        <w:rPr>
          <w:rFonts w:ascii="Times New Roman" w:eastAsia="Times New Roman" w:hAnsi="Times New Roman" w:cs="Times New Roman"/>
          <w:color w:val="000000"/>
          <w:sz w:val="24"/>
          <w:szCs w:val="24"/>
          <w:lang w:eastAsia="ru-RU"/>
        </w:rPr>
        <w:t xml:space="preserve">. </w:t>
      </w:r>
      <w:r w:rsidRPr="00E803DB">
        <w:rPr>
          <w:rFonts w:ascii="Times New Roman" w:eastAsia="Times New Roman" w:hAnsi="Times New Roman" w:cs="Times New Roman"/>
          <w:color w:val="000000"/>
          <w:sz w:val="24"/>
          <w:szCs w:val="24"/>
          <w:lang w:eastAsia="ru-RU"/>
        </w:rPr>
        <w:t>Исполнитель</w:t>
      </w:r>
      <w:r w:rsidR="00640325" w:rsidRPr="00E803DB">
        <w:rPr>
          <w:rFonts w:ascii="Times New Roman" w:eastAsia="Times New Roman" w:hAnsi="Times New Roman" w:cs="Times New Roman"/>
          <w:color w:val="000000"/>
          <w:sz w:val="24"/>
          <w:szCs w:val="24"/>
          <w:lang w:eastAsia="ru-RU"/>
        </w:rPr>
        <w:t xml:space="preserve"> вправе без согласия и уведомления </w:t>
      </w:r>
      <w:r w:rsidR="00E803DB" w:rsidRPr="00E803DB">
        <w:rPr>
          <w:rFonts w:ascii="Times New Roman" w:eastAsia="Times New Roman" w:hAnsi="Times New Roman" w:cs="Times New Roman"/>
          <w:color w:val="000000"/>
          <w:sz w:val="24"/>
          <w:szCs w:val="24"/>
          <w:lang w:eastAsia="ru-RU"/>
        </w:rPr>
        <w:t>Заказчика</w:t>
      </w:r>
      <w:r w:rsidR="00640325" w:rsidRPr="00E803DB">
        <w:rPr>
          <w:rFonts w:ascii="Times New Roman" w:eastAsia="Times New Roman" w:hAnsi="Times New Roman" w:cs="Times New Roman"/>
          <w:color w:val="000000"/>
          <w:sz w:val="24"/>
          <w:szCs w:val="24"/>
          <w:lang w:eastAsia="ru-RU"/>
        </w:rPr>
        <w:t xml:space="preserve"> изменять стоимость и условия доступа к сервисам Информационного ресурса (в </w:t>
      </w:r>
      <w:proofErr w:type="spellStart"/>
      <w:r w:rsidR="00640325" w:rsidRPr="00E803DB">
        <w:rPr>
          <w:rFonts w:ascii="Times New Roman" w:eastAsia="Times New Roman" w:hAnsi="Times New Roman" w:cs="Times New Roman"/>
          <w:color w:val="000000"/>
          <w:sz w:val="24"/>
          <w:szCs w:val="24"/>
          <w:lang w:eastAsia="ru-RU"/>
        </w:rPr>
        <w:t>т.ч</w:t>
      </w:r>
      <w:proofErr w:type="spellEnd"/>
      <w:r w:rsidR="00640325" w:rsidRPr="00E803DB">
        <w:rPr>
          <w:rFonts w:ascii="Times New Roman" w:eastAsia="Times New Roman" w:hAnsi="Times New Roman" w:cs="Times New Roman"/>
          <w:color w:val="000000"/>
          <w:sz w:val="24"/>
          <w:szCs w:val="24"/>
          <w:lang w:eastAsia="ru-RU"/>
        </w:rPr>
        <w:t xml:space="preserve">. количество </w:t>
      </w:r>
      <w:proofErr w:type="spellStart"/>
      <w:r w:rsidR="00640325" w:rsidRPr="00E803DB">
        <w:rPr>
          <w:rFonts w:ascii="Times New Roman" w:eastAsia="Times New Roman" w:hAnsi="Times New Roman" w:cs="Times New Roman"/>
          <w:color w:val="000000"/>
          <w:sz w:val="24"/>
          <w:szCs w:val="24"/>
          <w:lang w:eastAsia="ru-RU"/>
        </w:rPr>
        <w:t>видеоконтента</w:t>
      </w:r>
      <w:proofErr w:type="spellEnd"/>
      <w:r w:rsidR="00640325" w:rsidRPr="00E803DB">
        <w:rPr>
          <w:rFonts w:ascii="Times New Roman" w:eastAsia="Times New Roman" w:hAnsi="Times New Roman" w:cs="Times New Roman"/>
          <w:color w:val="000000"/>
          <w:sz w:val="24"/>
          <w:szCs w:val="24"/>
          <w:lang w:eastAsia="ru-RU"/>
        </w:rPr>
        <w:t xml:space="preserve">, тип услуги, в рамках которой </w:t>
      </w:r>
      <w:proofErr w:type="spellStart"/>
      <w:r w:rsidR="00640325" w:rsidRPr="00E803DB">
        <w:rPr>
          <w:rFonts w:ascii="Times New Roman" w:eastAsia="Times New Roman" w:hAnsi="Times New Roman" w:cs="Times New Roman"/>
          <w:color w:val="000000"/>
          <w:sz w:val="24"/>
          <w:szCs w:val="24"/>
          <w:lang w:eastAsia="ru-RU"/>
        </w:rPr>
        <w:t>видеоконтен</w:t>
      </w:r>
      <w:r w:rsidRPr="00E803DB">
        <w:rPr>
          <w:rFonts w:ascii="Times New Roman" w:eastAsia="Times New Roman" w:hAnsi="Times New Roman" w:cs="Times New Roman"/>
          <w:color w:val="000000"/>
          <w:sz w:val="24"/>
          <w:szCs w:val="24"/>
          <w:lang w:eastAsia="ru-RU"/>
        </w:rPr>
        <w:t>т</w:t>
      </w:r>
      <w:proofErr w:type="spellEnd"/>
      <w:r w:rsidRPr="00E803DB">
        <w:rPr>
          <w:rFonts w:ascii="Times New Roman" w:eastAsia="Times New Roman" w:hAnsi="Times New Roman" w:cs="Times New Roman"/>
          <w:color w:val="000000"/>
          <w:sz w:val="24"/>
          <w:szCs w:val="24"/>
          <w:lang w:eastAsia="ru-RU"/>
        </w:rPr>
        <w:t xml:space="preserve"> предоставляется Пользователям и</w:t>
      </w:r>
      <w:r w:rsidR="00640325" w:rsidRPr="00E803DB">
        <w:rPr>
          <w:rFonts w:ascii="Times New Roman" w:eastAsia="Times New Roman" w:hAnsi="Times New Roman" w:cs="Times New Roman"/>
          <w:color w:val="000000"/>
          <w:sz w:val="24"/>
          <w:szCs w:val="24"/>
          <w:lang w:eastAsia="ru-RU"/>
        </w:rPr>
        <w:t xml:space="preserve"> т.д.), а также предоставлять доступ к таким сервисам без взимания платы.</w:t>
      </w:r>
    </w:p>
    <w:p w:rsidR="00E803DB" w:rsidRPr="00582074" w:rsidRDefault="00E803DB"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 Исполнитель и Заказчик не подписывают акты об оказании услуг. Оплата подтверждает качество оказанных услуг.</w:t>
      </w:r>
    </w:p>
    <w:p w:rsidR="00640325" w:rsidRPr="006B1DF0" w:rsidRDefault="00640325" w:rsidP="00E803DB">
      <w:pPr>
        <w:autoSpaceDE w:val="0"/>
        <w:autoSpaceDN w:val="0"/>
        <w:adjustRightInd w:val="0"/>
        <w:spacing w:before="120" w:after="60" w:line="300" w:lineRule="auto"/>
        <w:jc w:val="center"/>
        <w:rPr>
          <w:rFonts w:ascii="Times New Roman" w:eastAsia="Times New Roman" w:hAnsi="Times New Roman" w:cs="Times New Roman"/>
          <w:b/>
          <w:bCs/>
          <w:iCs/>
          <w:color w:val="000000"/>
          <w:sz w:val="24"/>
          <w:szCs w:val="24"/>
          <w:lang w:eastAsia="ru-RU"/>
        </w:rPr>
      </w:pPr>
      <w:r w:rsidRPr="006B1DF0">
        <w:rPr>
          <w:rFonts w:ascii="Times New Roman" w:eastAsia="Times New Roman" w:hAnsi="Times New Roman" w:cs="Times New Roman"/>
          <w:b/>
          <w:bCs/>
          <w:iCs/>
          <w:color w:val="000000"/>
          <w:sz w:val="24"/>
          <w:szCs w:val="24"/>
          <w:lang w:eastAsia="ru-RU"/>
        </w:rPr>
        <w:t xml:space="preserve">3. </w:t>
      </w:r>
      <w:r w:rsidR="006B1DF0">
        <w:rPr>
          <w:rFonts w:ascii="Times New Roman" w:eastAsia="Times New Roman" w:hAnsi="Times New Roman" w:cs="Times New Roman"/>
          <w:b/>
          <w:bCs/>
          <w:iCs/>
          <w:color w:val="000000"/>
          <w:sz w:val="24"/>
          <w:szCs w:val="24"/>
          <w:lang w:eastAsia="ru-RU"/>
        </w:rPr>
        <w:t>Ответственность сторон</w:t>
      </w:r>
    </w:p>
    <w:p w:rsidR="00640325" w:rsidRPr="00E803DB"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3.1.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w:t>
      </w:r>
      <w:r w:rsidRPr="00E803DB">
        <w:rPr>
          <w:rFonts w:ascii="Times New Roman" w:eastAsia="Times New Roman" w:hAnsi="Times New Roman" w:cs="Times New Roman"/>
          <w:color w:val="000000"/>
          <w:sz w:val="24"/>
          <w:szCs w:val="24"/>
          <w:lang w:eastAsia="ru-RU"/>
        </w:rPr>
        <w:t>законодательством Российской Федерации.</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xml:space="preserve">3.2. </w:t>
      </w:r>
      <w:r w:rsidR="006B1DF0" w:rsidRPr="00E803DB">
        <w:rPr>
          <w:rFonts w:ascii="Times New Roman" w:eastAsia="Times New Roman" w:hAnsi="Times New Roman" w:cs="Times New Roman"/>
          <w:color w:val="000000"/>
          <w:sz w:val="24"/>
          <w:szCs w:val="24"/>
          <w:lang w:eastAsia="ru-RU"/>
        </w:rPr>
        <w:t>Заказчик</w:t>
      </w:r>
      <w:r w:rsidRPr="00E803DB">
        <w:rPr>
          <w:rFonts w:ascii="Times New Roman" w:eastAsia="Times New Roman" w:hAnsi="Times New Roman" w:cs="Times New Roman"/>
          <w:color w:val="000000"/>
          <w:sz w:val="24"/>
          <w:szCs w:val="24"/>
          <w:lang w:eastAsia="ru-RU"/>
        </w:rPr>
        <w:t xml:space="preserve"> получает доступ к выбранному им сервису Информационного ресурса «В ТОМ ВИДЕ, В КОТОРОМ ОН СУЩЕСТВУЕТ», и </w:t>
      </w:r>
      <w:r w:rsidR="006B1DF0" w:rsidRPr="00E803DB">
        <w:rPr>
          <w:rFonts w:ascii="Times New Roman" w:eastAsia="Times New Roman" w:hAnsi="Times New Roman" w:cs="Times New Roman"/>
          <w:color w:val="000000"/>
          <w:sz w:val="24"/>
          <w:szCs w:val="24"/>
          <w:lang w:eastAsia="ru-RU"/>
        </w:rPr>
        <w:t>Исполнитель</w:t>
      </w:r>
      <w:r w:rsidRPr="00E803DB">
        <w:rPr>
          <w:rFonts w:ascii="Times New Roman" w:eastAsia="Times New Roman" w:hAnsi="Times New Roman" w:cs="Times New Roman"/>
          <w:color w:val="000000"/>
          <w:sz w:val="24"/>
          <w:szCs w:val="24"/>
          <w:lang w:eastAsia="ru-RU"/>
        </w:rPr>
        <w:t xml:space="preserve"> не дает никакой гарантии и не несет ответственности за несоответствие услуги конкретным целям и/или ожиданиям </w:t>
      </w:r>
      <w:r w:rsidR="006B1DF0" w:rsidRPr="00E803DB">
        <w:rPr>
          <w:rFonts w:ascii="Times New Roman" w:eastAsia="Times New Roman" w:hAnsi="Times New Roman" w:cs="Times New Roman"/>
          <w:color w:val="000000"/>
          <w:sz w:val="24"/>
          <w:szCs w:val="24"/>
          <w:lang w:eastAsia="ru-RU"/>
        </w:rPr>
        <w:t>Заказчика</w:t>
      </w:r>
      <w:r w:rsidRPr="00E803DB">
        <w:rPr>
          <w:rFonts w:ascii="Times New Roman" w:eastAsia="Times New Roman" w:hAnsi="Times New Roman" w:cs="Times New Roman"/>
          <w:color w:val="000000"/>
          <w:sz w:val="24"/>
          <w:szCs w:val="24"/>
          <w:lang w:eastAsia="ru-RU"/>
        </w:rPr>
        <w:t xml:space="preserve"> (в том числе за актуальность </w:t>
      </w:r>
      <w:proofErr w:type="spellStart"/>
      <w:r w:rsidRPr="00E803DB">
        <w:rPr>
          <w:rFonts w:ascii="Times New Roman" w:eastAsia="Times New Roman" w:hAnsi="Times New Roman" w:cs="Times New Roman"/>
          <w:color w:val="000000"/>
          <w:sz w:val="24"/>
          <w:szCs w:val="24"/>
          <w:lang w:eastAsia="ru-RU"/>
        </w:rPr>
        <w:t>видеоконтента</w:t>
      </w:r>
      <w:proofErr w:type="spellEnd"/>
      <w:r w:rsidRPr="00E803DB">
        <w:rPr>
          <w:rFonts w:ascii="Times New Roman" w:eastAsia="Times New Roman" w:hAnsi="Times New Roman" w:cs="Times New Roman"/>
          <w:color w:val="000000"/>
          <w:sz w:val="24"/>
          <w:szCs w:val="24"/>
          <w:lang w:eastAsia="ru-RU"/>
        </w:rPr>
        <w:t>).</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3.3. </w:t>
      </w:r>
      <w:r w:rsidR="006B1DF0">
        <w:rPr>
          <w:rFonts w:ascii="Times New Roman" w:eastAsia="Times New Roman" w:hAnsi="Times New Roman" w:cs="Times New Roman"/>
          <w:color w:val="000000"/>
          <w:sz w:val="24"/>
          <w:szCs w:val="24"/>
          <w:lang w:eastAsia="ru-RU"/>
        </w:rPr>
        <w:t>Исполнитель</w:t>
      </w:r>
      <w:r w:rsidRPr="00582074">
        <w:rPr>
          <w:rFonts w:ascii="Times New Roman" w:eastAsia="Times New Roman" w:hAnsi="Times New Roman" w:cs="Times New Roman"/>
          <w:color w:val="000000"/>
          <w:sz w:val="24"/>
          <w:szCs w:val="24"/>
          <w:lang w:eastAsia="ru-RU"/>
        </w:rPr>
        <w:t xml:space="preserve">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сервисам Информационного ресурса. </w:t>
      </w:r>
      <w:r w:rsidR="006B1DF0">
        <w:rPr>
          <w:rFonts w:ascii="Times New Roman" w:eastAsia="Times New Roman" w:hAnsi="Times New Roman" w:cs="Times New Roman"/>
          <w:color w:val="000000"/>
          <w:sz w:val="24"/>
          <w:szCs w:val="24"/>
          <w:lang w:eastAsia="ru-RU"/>
        </w:rPr>
        <w:t>Исполнитель</w:t>
      </w:r>
      <w:r w:rsidRPr="00582074">
        <w:rPr>
          <w:rFonts w:ascii="Times New Roman" w:eastAsia="Times New Roman" w:hAnsi="Times New Roman" w:cs="Times New Roman"/>
          <w:color w:val="000000"/>
          <w:sz w:val="24"/>
          <w:szCs w:val="24"/>
          <w:lang w:eastAsia="ru-RU"/>
        </w:rPr>
        <w:t xml:space="preserve">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3.4. </w:t>
      </w:r>
      <w:r w:rsidR="006B1DF0">
        <w:rPr>
          <w:rFonts w:ascii="Times New Roman" w:eastAsia="Times New Roman" w:hAnsi="Times New Roman" w:cs="Times New Roman"/>
          <w:color w:val="000000"/>
          <w:sz w:val="24"/>
          <w:szCs w:val="24"/>
          <w:lang w:eastAsia="ru-RU"/>
        </w:rPr>
        <w:t>Исполнитель</w:t>
      </w:r>
      <w:r w:rsidRPr="00582074">
        <w:rPr>
          <w:rFonts w:ascii="Times New Roman" w:eastAsia="Times New Roman" w:hAnsi="Times New Roman" w:cs="Times New Roman"/>
          <w:color w:val="000000"/>
          <w:sz w:val="24"/>
          <w:szCs w:val="24"/>
          <w:lang w:eastAsia="ru-RU"/>
        </w:rPr>
        <w:t xml:space="preserve"> вправе заблокировать </w:t>
      </w:r>
      <w:r w:rsidR="006B1DF0">
        <w:rPr>
          <w:rFonts w:ascii="Times New Roman" w:eastAsia="Times New Roman" w:hAnsi="Times New Roman" w:cs="Times New Roman"/>
          <w:color w:val="000000"/>
          <w:sz w:val="24"/>
          <w:szCs w:val="24"/>
          <w:lang w:eastAsia="ru-RU"/>
        </w:rPr>
        <w:t>Заказчику</w:t>
      </w:r>
      <w:r w:rsidRPr="00582074">
        <w:rPr>
          <w:rFonts w:ascii="Times New Roman" w:eastAsia="Times New Roman" w:hAnsi="Times New Roman" w:cs="Times New Roman"/>
          <w:color w:val="000000"/>
          <w:sz w:val="24"/>
          <w:szCs w:val="24"/>
          <w:lang w:eastAsia="ru-RU"/>
        </w:rPr>
        <w:t xml:space="preserve"> доступ к Информационному ресурсу и/или Личному кабинету и/или услугам (в том числе оплаченным) в случае нарушения </w:t>
      </w:r>
      <w:r w:rsidR="006B1DF0" w:rsidRPr="00E803DB">
        <w:rPr>
          <w:rFonts w:ascii="Times New Roman" w:eastAsia="Times New Roman" w:hAnsi="Times New Roman" w:cs="Times New Roman"/>
          <w:color w:val="000000"/>
          <w:sz w:val="24"/>
          <w:szCs w:val="24"/>
          <w:lang w:eastAsia="ru-RU"/>
        </w:rPr>
        <w:t>Заказчиком</w:t>
      </w:r>
      <w:r w:rsidRPr="00E803DB">
        <w:rPr>
          <w:rFonts w:ascii="Times New Roman" w:eastAsia="Times New Roman" w:hAnsi="Times New Roman" w:cs="Times New Roman"/>
          <w:color w:val="000000"/>
          <w:sz w:val="24"/>
          <w:szCs w:val="24"/>
          <w:lang w:eastAsia="ru-RU"/>
        </w:rPr>
        <w:t xml:space="preserve"> условий настоящего Договора, </w:t>
      </w:r>
      <w:r w:rsidRPr="00E803DB">
        <w:rPr>
          <w:rFonts w:ascii="Times New Roman" w:eastAsia="Times New Roman" w:hAnsi="Times New Roman" w:cs="Times New Roman"/>
          <w:color w:val="000000"/>
          <w:sz w:val="24"/>
          <w:szCs w:val="24"/>
          <w:u w:val="single"/>
          <w:lang w:eastAsia="ru-RU"/>
        </w:rPr>
        <w:t>Правил пользования информационным ресурсом</w:t>
      </w:r>
      <w:r w:rsidRPr="00E803DB">
        <w:rPr>
          <w:rFonts w:ascii="Times New Roman" w:eastAsia="Times New Roman" w:hAnsi="Times New Roman" w:cs="Times New Roman"/>
          <w:color w:val="000000"/>
          <w:sz w:val="24"/>
          <w:szCs w:val="24"/>
          <w:lang w:eastAsia="ru-RU"/>
        </w:rPr>
        <w:t>, а</w:t>
      </w:r>
      <w:r w:rsidRPr="00582074">
        <w:rPr>
          <w:rFonts w:ascii="Times New Roman" w:eastAsia="Times New Roman" w:hAnsi="Times New Roman" w:cs="Times New Roman"/>
          <w:color w:val="000000"/>
          <w:sz w:val="24"/>
          <w:szCs w:val="24"/>
          <w:lang w:eastAsia="ru-RU"/>
        </w:rPr>
        <w:t xml:space="preserve"> также в случае, если </w:t>
      </w:r>
      <w:r w:rsidR="006B1DF0">
        <w:rPr>
          <w:rFonts w:ascii="Times New Roman" w:eastAsia="Times New Roman" w:hAnsi="Times New Roman" w:cs="Times New Roman"/>
          <w:color w:val="000000"/>
          <w:sz w:val="24"/>
          <w:szCs w:val="24"/>
          <w:lang w:eastAsia="ru-RU"/>
        </w:rPr>
        <w:t>Исполнитель</w:t>
      </w:r>
      <w:r w:rsidRPr="00582074">
        <w:rPr>
          <w:rFonts w:ascii="Times New Roman" w:eastAsia="Times New Roman" w:hAnsi="Times New Roman" w:cs="Times New Roman"/>
          <w:color w:val="000000"/>
          <w:sz w:val="24"/>
          <w:szCs w:val="24"/>
          <w:lang w:eastAsia="ru-RU"/>
        </w:rPr>
        <w:t xml:space="preserve"> сочтет действия </w:t>
      </w:r>
      <w:r w:rsidR="006B1DF0">
        <w:rPr>
          <w:rFonts w:ascii="Times New Roman" w:eastAsia="Times New Roman" w:hAnsi="Times New Roman" w:cs="Times New Roman"/>
          <w:color w:val="000000"/>
          <w:sz w:val="24"/>
          <w:szCs w:val="24"/>
          <w:lang w:eastAsia="ru-RU"/>
        </w:rPr>
        <w:t>Заказчика</w:t>
      </w:r>
      <w:r w:rsidRPr="00582074">
        <w:rPr>
          <w:rFonts w:ascii="Times New Roman" w:eastAsia="Times New Roman" w:hAnsi="Times New Roman" w:cs="Times New Roman"/>
          <w:color w:val="000000"/>
          <w:sz w:val="24"/>
          <w:szCs w:val="24"/>
          <w:lang w:eastAsia="ru-RU"/>
        </w:rPr>
        <w:t xml:space="preserve"> незаконными, мошенническими или направленными на порчу Информационного ресурса или подрыв его репутации, организацию </w:t>
      </w:r>
      <w:proofErr w:type="spellStart"/>
      <w:r w:rsidRPr="00582074">
        <w:rPr>
          <w:rFonts w:ascii="Times New Roman" w:eastAsia="Times New Roman" w:hAnsi="Times New Roman" w:cs="Times New Roman"/>
          <w:color w:val="000000"/>
          <w:sz w:val="24"/>
          <w:szCs w:val="24"/>
          <w:lang w:eastAsia="ru-RU"/>
        </w:rPr>
        <w:t>DDoS</w:t>
      </w:r>
      <w:proofErr w:type="spellEnd"/>
      <w:r w:rsidRPr="00582074">
        <w:rPr>
          <w:rFonts w:ascii="Times New Roman" w:eastAsia="Times New Roman" w:hAnsi="Times New Roman" w:cs="Times New Roman"/>
          <w:color w:val="000000"/>
          <w:sz w:val="24"/>
          <w:szCs w:val="24"/>
          <w:lang w:eastAsia="ru-RU"/>
        </w:rPr>
        <w:t xml:space="preserve">-атаки, проведение </w:t>
      </w:r>
      <w:proofErr w:type="spellStart"/>
      <w:r w:rsidRPr="00582074">
        <w:rPr>
          <w:rFonts w:ascii="Times New Roman" w:eastAsia="Times New Roman" w:hAnsi="Times New Roman" w:cs="Times New Roman"/>
          <w:color w:val="000000"/>
          <w:sz w:val="24"/>
          <w:szCs w:val="24"/>
          <w:lang w:eastAsia="ru-RU"/>
        </w:rPr>
        <w:t>фишинговой</w:t>
      </w:r>
      <w:proofErr w:type="spellEnd"/>
      <w:r w:rsidRPr="00582074">
        <w:rPr>
          <w:rFonts w:ascii="Times New Roman" w:eastAsia="Times New Roman" w:hAnsi="Times New Roman" w:cs="Times New Roman"/>
          <w:color w:val="000000"/>
          <w:sz w:val="24"/>
          <w:szCs w:val="24"/>
          <w:lang w:eastAsia="ru-RU"/>
        </w:rPr>
        <w:t xml:space="preserve"> атаки, попытку сканирования и взлома Информационного ресурса, и т.п. При этом денежные средства, перечисленные </w:t>
      </w:r>
      <w:r w:rsidR="006B1DF0">
        <w:rPr>
          <w:rFonts w:ascii="Times New Roman" w:eastAsia="Times New Roman" w:hAnsi="Times New Roman" w:cs="Times New Roman"/>
          <w:color w:val="000000"/>
          <w:sz w:val="24"/>
          <w:szCs w:val="24"/>
          <w:lang w:eastAsia="ru-RU"/>
        </w:rPr>
        <w:t>Заказчиком</w:t>
      </w:r>
      <w:r w:rsidRPr="00582074">
        <w:rPr>
          <w:rFonts w:ascii="Times New Roman" w:eastAsia="Times New Roman" w:hAnsi="Times New Roman" w:cs="Times New Roman"/>
          <w:color w:val="000000"/>
          <w:sz w:val="24"/>
          <w:szCs w:val="24"/>
          <w:lang w:eastAsia="ru-RU"/>
        </w:rPr>
        <w:t xml:space="preserve"> за услуги, возврату не подлежат.</w:t>
      </w:r>
    </w:p>
    <w:p w:rsidR="00640325" w:rsidRPr="00EC699C" w:rsidRDefault="00640325" w:rsidP="00E803DB">
      <w:pPr>
        <w:autoSpaceDE w:val="0"/>
        <w:autoSpaceDN w:val="0"/>
        <w:adjustRightInd w:val="0"/>
        <w:spacing w:before="120" w:after="60" w:line="300" w:lineRule="auto"/>
        <w:jc w:val="center"/>
        <w:rPr>
          <w:rFonts w:ascii="Times New Roman" w:eastAsia="Times New Roman" w:hAnsi="Times New Roman" w:cs="Times New Roman"/>
          <w:b/>
          <w:bCs/>
          <w:iCs/>
          <w:color w:val="000000"/>
          <w:sz w:val="24"/>
          <w:szCs w:val="24"/>
          <w:lang w:eastAsia="ru-RU"/>
        </w:rPr>
      </w:pPr>
      <w:r w:rsidRPr="00EC699C">
        <w:rPr>
          <w:rFonts w:ascii="Times New Roman" w:eastAsia="Times New Roman" w:hAnsi="Times New Roman" w:cs="Times New Roman"/>
          <w:b/>
          <w:bCs/>
          <w:iCs/>
          <w:color w:val="000000"/>
          <w:sz w:val="24"/>
          <w:szCs w:val="24"/>
          <w:lang w:eastAsia="ru-RU"/>
        </w:rPr>
        <w:t xml:space="preserve">4. </w:t>
      </w:r>
      <w:r w:rsidR="00EC699C">
        <w:rPr>
          <w:rFonts w:ascii="Times New Roman" w:eastAsia="Times New Roman" w:hAnsi="Times New Roman" w:cs="Times New Roman"/>
          <w:b/>
          <w:bCs/>
          <w:iCs/>
          <w:color w:val="000000"/>
          <w:sz w:val="24"/>
          <w:szCs w:val="24"/>
          <w:lang w:eastAsia="ru-RU"/>
        </w:rPr>
        <w:t>Иные условия</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4.1. Настоящий Договор действует до полного исполнения Сторонами принятых на себя обязательств.</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4.2. В случае отказа </w:t>
      </w:r>
      <w:r w:rsidR="00EC699C">
        <w:rPr>
          <w:rFonts w:ascii="Times New Roman" w:eastAsia="Times New Roman" w:hAnsi="Times New Roman" w:cs="Times New Roman"/>
          <w:color w:val="000000"/>
          <w:sz w:val="24"/>
          <w:szCs w:val="24"/>
          <w:lang w:eastAsia="ru-RU"/>
        </w:rPr>
        <w:t>Заказчика</w:t>
      </w:r>
      <w:r w:rsidRPr="00582074">
        <w:rPr>
          <w:rFonts w:ascii="Times New Roman" w:eastAsia="Times New Roman" w:hAnsi="Times New Roman" w:cs="Times New Roman"/>
          <w:color w:val="000000"/>
          <w:sz w:val="24"/>
          <w:szCs w:val="24"/>
          <w:lang w:eastAsia="ru-RU"/>
        </w:rPr>
        <w:t xml:space="preserve"> от услуги, в том числе путем удаления Личного кабинета Пользователя, денежные средства </w:t>
      </w:r>
      <w:r w:rsidR="00EC699C">
        <w:rPr>
          <w:rFonts w:ascii="Times New Roman" w:eastAsia="Times New Roman" w:hAnsi="Times New Roman" w:cs="Times New Roman"/>
          <w:color w:val="000000"/>
          <w:sz w:val="24"/>
          <w:szCs w:val="24"/>
          <w:lang w:eastAsia="ru-RU"/>
        </w:rPr>
        <w:t>Заказчику</w:t>
      </w:r>
      <w:r w:rsidRPr="00582074">
        <w:rPr>
          <w:rFonts w:ascii="Times New Roman" w:eastAsia="Times New Roman" w:hAnsi="Times New Roman" w:cs="Times New Roman"/>
          <w:color w:val="000000"/>
          <w:sz w:val="24"/>
          <w:szCs w:val="24"/>
          <w:lang w:eastAsia="ru-RU"/>
        </w:rPr>
        <w:t xml:space="preserve"> не возвращаются. Удержанные </w:t>
      </w:r>
      <w:r w:rsidR="00EC699C">
        <w:rPr>
          <w:rFonts w:ascii="Times New Roman" w:eastAsia="Times New Roman" w:hAnsi="Times New Roman" w:cs="Times New Roman"/>
          <w:color w:val="000000"/>
          <w:sz w:val="24"/>
          <w:szCs w:val="24"/>
          <w:lang w:eastAsia="ru-RU"/>
        </w:rPr>
        <w:t>Исполнителем</w:t>
      </w:r>
      <w:r w:rsidRPr="00582074">
        <w:rPr>
          <w:rFonts w:ascii="Times New Roman" w:eastAsia="Times New Roman" w:hAnsi="Times New Roman" w:cs="Times New Roman"/>
          <w:color w:val="000000"/>
          <w:sz w:val="24"/>
          <w:szCs w:val="24"/>
          <w:lang w:eastAsia="ru-RU"/>
        </w:rPr>
        <w:t xml:space="preserve"> денежные средства признаются Сторонами компенсацией фактически понесенных </w:t>
      </w:r>
      <w:r w:rsidR="00EC699C">
        <w:rPr>
          <w:rFonts w:ascii="Times New Roman" w:eastAsia="Times New Roman" w:hAnsi="Times New Roman" w:cs="Times New Roman"/>
          <w:color w:val="000000"/>
          <w:sz w:val="24"/>
          <w:szCs w:val="24"/>
          <w:lang w:eastAsia="ru-RU"/>
        </w:rPr>
        <w:t>Исполнителем</w:t>
      </w:r>
      <w:r w:rsidRPr="00582074">
        <w:rPr>
          <w:rFonts w:ascii="Times New Roman" w:eastAsia="Times New Roman" w:hAnsi="Times New Roman" w:cs="Times New Roman"/>
          <w:color w:val="000000"/>
          <w:sz w:val="24"/>
          <w:szCs w:val="24"/>
          <w:lang w:eastAsia="ru-RU"/>
        </w:rPr>
        <w:t xml:space="preserve"> расходов на оказание услуги, в </w:t>
      </w:r>
      <w:proofErr w:type="spellStart"/>
      <w:r w:rsidRPr="00582074">
        <w:rPr>
          <w:rFonts w:ascii="Times New Roman" w:eastAsia="Times New Roman" w:hAnsi="Times New Roman" w:cs="Times New Roman"/>
          <w:color w:val="000000"/>
          <w:sz w:val="24"/>
          <w:szCs w:val="24"/>
          <w:lang w:eastAsia="ru-RU"/>
        </w:rPr>
        <w:t>т.ч</w:t>
      </w:r>
      <w:proofErr w:type="spellEnd"/>
      <w:r w:rsidRPr="00582074">
        <w:rPr>
          <w:rFonts w:ascii="Times New Roman" w:eastAsia="Times New Roman" w:hAnsi="Times New Roman" w:cs="Times New Roman"/>
          <w:color w:val="000000"/>
          <w:sz w:val="24"/>
          <w:szCs w:val="24"/>
          <w:lang w:eastAsia="ru-RU"/>
        </w:rPr>
        <w:t xml:space="preserve">. на формирование и поддержание работоспособности Информационного ресурса. Стороны признают, что указанный размер компенсации является соразмерным понесенным </w:t>
      </w:r>
      <w:r w:rsidR="00D853B3">
        <w:rPr>
          <w:rFonts w:ascii="Times New Roman" w:eastAsia="Times New Roman" w:hAnsi="Times New Roman" w:cs="Times New Roman"/>
          <w:color w:val="000000"/>
          <w:sz w:val="24"/>
          <w:szCs w:val="24"/>
          <w:lang w:eastAsia="ru-RU"/>
        </w:rPr>
        <w:t>Испо</w:t>
      </w:r>
      <w:r w:rsidR="00EC699C">
        <w:rPr>
          <w:rFonts w:ascii="Times New Roman" w:eastAsia="Times New Roman" w:hAnsi="Times New Roman" w:cs="Times New Roman"/>
          <w:color w:val="000000"/>
          <w:sz w:val="24"/>
          <w:szCs w:val="24"/>
          <w:lang w:eastAsia="ru-RU"/>
        </w:rPr>
        <w:t>лнителем</w:t>
      </w:r>
      <w:r w:rsidRPr="00582074">
        <w:rPr>
          <w:rFonts w:ascii="Times New Roman" w:eastAsia="Times New Roman" w:hAnsi="Times New Roman" w:cs="Times New Roman"/>
          <w:color w:val="000000"/>
          <w:sz w:val="24"/>
          <w:szCs w:val="24"/>
          <w:lang w:eastAsia="ru-RU"/>
        </w:rPr>
        <w:t xml:space="preserve"> расходам и не подлежит доказыванию в случае возникновения каких-либо споров.</w:t>
      </w:r>
    </w:p>
    <w:p w:rsidR="00640325" w:rsidRPr="00582074" w:rsidRDefault="00EC699C"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640325" w:rsidRPr="0058207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00640325" w:rsidRPr="00582074">
        <w:rPr>
          <w:rFonts w:ascii="Times New Roman" w:eastAsia="Times New Roman" w:hAnsi="Times New Roman" w:cs="Times New Roman"/>
          <w:color w:val="000000"/>
          <w:sz w:val="24"/>
          <w:szCs w:val="24"/>
          <w:lang w:eastAsia="ru-RU"/>
        </w:rPr>
        <w:t>По вопросам исполнения настоящего Договора, непредусмотренным Договором, Стороны руководствуются:</w:t>
      </w:r>
    </w:p>
    <w:p w:rsidR="00640325" w:rsidRPr="00E803DB" w:rsidRDefault="00640325" w:rsidP="00E803DB">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w:t>
      </w:r>
      <w:r w:rsidRPr="00E803DB">
        <w:rPr>
          <w:rFonts w:ascii="Times New Roman" w:eastAsia="Times New Roman" w:hAnsi="Times New Roman" w:cs="Times New Roman"/>
          <w:color w:val="000000"/>
          <w:sz w:val="24"/>
          <w:szCs w:val="24"/>
          <w:u w:val="single"/>
          <w:lang w:eastAsia="ru-RU"/>
        </w:rPr>
        <w:t>Правилами пользования информационным ресурсом;</w:t>
      </w:r>
    </w:p>
    <w:p w:rsidR="00640325" w:rsidRPr="00582074" w:rsidRDefault="00640325" w:rsidP="00E803DB">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E803DB">
        <w:rPr>
          <w:rFonts w:ascii="Times New Roman" w:eastAsia="Times New Roman" w:hAnsi="Times New Roman" w:cs="Times New Roman"/>
          <w:color w:val="000000"/>
          <w:sz w:val="24"/>
          <w:szCs w:val="24"/>
          <w:lang w:eastAsia="ru-RU"/>
        </w:rPr>
        <w:t>• </w:t>
      </w:r>
      <w:r w:rsidRPr="00E803DB">
        <w:rPr>
          <w:rFonts w:ascii="Times New Roman" w:eastAsia="Times New Roman" w:hAnsi="Times New Roman" w:cs="Times New Roman"/>
          <w:color w:val="000000"/>
          <w:sz w:val="24"/>
          <w:szCs w:val="24"/>
          <w:u w:val="single"/>
          <w:lang w:eastAsia="ru-RU"/>
        </w:rPr>
        <w:t>Политикой конфиденциальности;</w:t>
      </w:r>
    </w:p>
    <w:p w:rsidR="00640325" w:rsidRPr="00582074" w:rsidRDefault="00640325" w:rsidP="00E803DB">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 xml:space="preserve">• действующим </w:t>
      </w:r>
      <w:r w:rsidRPr="00EC16FD">
        <w:rPr>
          <w:rFonts w:ascii="Times New Roman" w:hAnsi="Times New Roman" w:cs="Times New Roman"/>
          <w:sz w:val="24"/>
          <w:szCs w:val="24"/>
        </w:rPr>
        <w:t>законодательством</w:t>
      </w:r>
      <w:r w:rsidRPr="00582074">
        <w:rPr>
          <w:rFonts w:ascii="Times New Roman" w:eastAsia="Times New Roman" w:hAnsi="Times New Roman" w:cs="Times New Roman"/>
          <w:color w:val="000000"/>
          <w:sz w:val="24"/>
          <w:szCs w:val="24"/>
          <w:lang w:eastAsia="ru-RU"/>
        </w:rPr>
        <w:t xml:space="preserve"> Российской Федерации.</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4.</w:t>
      </w:r>
      <w:r w:rsidR="00D853B3">
        <w:rPr>
          <w:rFonts w:ascii="Times New Roman" w:eastAsia="Times New Roman" w:hAnsi="Times New Roman" w:cs="Times New Roman"/>
          <w:color w:val="000000"/>
          <w:sz w:val="24"/>
          <w:szCs w:val="24"/>
          <w:lang w:eastAsia="ru-RU"/>
        </w:rPr>
        <w:t>4</w:t>
      </w:r>
      <w:r w:rsidRPr="00582074">
        <w:rPr>
          <w:rFonts w:ascii="Times New Roman" w:eastAsia="Times New Roman" w:hAnsi="Times New Roman" w:cs="Times New Roman"/>
          <w:color w:val="000000"/>
          <w:sz w:val="24"/>
          <w:szCs w:val="24"/>
          <w:lang w:eastAsia="ru-RU"/>
        </w:rPr>
        <w:t xml:space="preserve">. Соглашаясь с условиями настоящего Договора, </w:t>
      </w:r>
      <w:r w:rsidR="00D853B3">
        <w:rPr>
          <w:rFonts w:ascii="Times New Roman" w:eastAsia="Times New Roman" w:hAnsi="Times New Roman" w:cs="Times New Roman"/>
          <w:color w:val="000000"/>
          <w:sz w:val="24"/>
          <w:szCs w:val="24"/>
          <w:lang w:eastAsia="ru-RU"/>
        </w:rPr>
        <w:t>Заказчик</w:t>
      </w:r>
      <w:r w:rsidRPr="00582074">
        <w:rPr>
          <w:rFonts w:ascii="Times New Roman" w:eastAsia="Times New Roman" w:hAnsi="Times New Roman" w:cs="Times New Roman"/>
          <w:color w:val="000000"/>
          <w:sz w:val="24"/>
          <w:szCs w:val="24"/>
          <w:lang w:eastAsia="ru-RU"/>
        </w:rPr>
        <w:t xml:space="preserve"> заверяет и гарантирует: достоверность сведений, указываемых им при регистрации на </w:t>
      </w:r>
      <w:r w:rsidR="00E803DB">
        <w:rPr>
          <w:rFonts w:ascii="Times New Roman" w:eastAsia="Times New Roman" w:hAnsi="Times New Roman" w:cs="Times New Roman"/>
          <w:color w:val="000000"/>
          <w:sz w:val="24"/>
          <w:szCs w:val="24"/>
          <w:lang w:eastAsia="ru-RU"/>
        </w:rPr>
        <w:t>Информационном ресурсе</w:t>
      </w:r>
      <w:r w:rsidRPr="00582074">
        <w:rPr>
          <w:rFonts w:ascii="Times New Roman" w:eastAsia="Times New Roman" w:hAnsi="Times New Roman" w:cs="Times New Roman"/>
          <w:color w:val="000000"/>
          <w:sz w:val="24"/>
          <w:szCs w:val="24"/>
          <w:lang w:eastAsia="ru-RU"/>
        </w:rPr>
        <w:t xml:space="preserve">; </w:t>
      </w:r>
      <w:r w:rsidRPr="00582074">
        <w:rPr>
          <w:rFonts w:ascii="Times New Roman" w:eastAsia="Times New Roman" w:hAnsi="Times New Roman" w:cs="Times New Roman"/>
          <w:color w:val="000000"/>
          <w:sz w:val="24"/>
          <w:szCs w:val="24"/>
          <w:lang w:eastAsia="ru-RU"/>
        </w:rPr>
        <w:lastRenderedPageBreak/>
        <w:t xml:space="preserve">добровольность заключения настоящего Договора, в </w:t>
      </w:r>
      <w:proofErr w:type="spellStart"/>
      <w:r w:rsidRPr="00582074">
        <w:rPr>
          <w:rFonts w:ascii="Times New Roman" w:eastAsia="Times New Roman" w:hAnsi="Times New Roman" w:cs="Times New Roman"/>
          <w:color w:val="000000"/>
          <w:sz w:val="24"/>
          <w:szCs w:val="24"/>
          <w:lang w:eastAsia="ru-RU"/>
        </w:rPr>
        <w:t>т.ч</w:t>
      </w:r>
      <w:proofErr w:type="spellEnd"/>
      <w:r w:rsidRPr="00582074">
        <w:rPr>
          <w:rFonts w:ascii="Times New Roman" w:eastAsia="Times New Roman" w:hAnsi="Times New Roman" w:cs="Times New Roman"/>
          <w:color w:val="000000"/>
          <w:sz w:val="24"/>
          <w:szCs w:val="24"/>
          <w:lang w:eastAsia="ru-RU"/>
        </w:rPr>
        <w:t xml:space="preserve">. ознакомление со всеми условиями оферты, их понимание и полное и безоговорочное согласие с ними, а также ознакомление с функционалом выбранного им сервиса Информационного ресурса (в </w:t>
      </w:r>
      <w:proofErr w:type="spellStart"/>
      <w:r w:rsidRPr="00582074">
        <w:rPr>
          <w:rFonts w:ascii="Times New Roman" w:eastAsia="Times New Roman" w:hAnsi="Times New Roman" w:cs="Times New Roman"/>
          <w:color w:val="000000"/>
          <w:sz w:val="24"/>
          <w:szCs w:val="24"/>
          <w:lang w:eastAsia="ru-RU"/>
        </w:rPr>
        <w:t>т.ч</w:t>
      </w:r>
      <w:proofErr w:type="spellEnd"/>
      <w:r w:rsidRPr="00582074">
        <w:rPr>
          <w:rFonts w:ascii="Times New Roman" w:eastAsia="Times New Roman" w:hAnsi="Times New Roman" w:cs="Times New Roman"/>
          <w:color w:val="000000"/>
          <w:sz w:val="24"/>
          <w:szCs w:val="24"/>
          <w:lang w:eastAsia="ru-RU"/>
        </w:rPr>
        <w:t xml:space="preserve">. с каталогом </w:t>
      </w:r>
      <w:proofErr w:type="spellStart"/>
      <w:r w:rsidRPr="00582074">
        <w:rPr>
          <w:rFonts w:ascii="Times New Roman" w:eastAsia="Times New Roman" w:hAnsi="Times New Roman" w:cs="Times New Roman"/>
          <w:color w:val="000000"/>
          <w:sz w:val="24"/>
          <w:szCs w:val="24"/>
          <w:lang w:eastAsia="ru-RU"/>
        </w:rPr>
        <w:t>видеоконтента</w:t>
      </w:r>
      <w:proofErr w:type="spellEnd"/>
      <w:r w:rsidRPr="00582074">
        <w:rPr>
          <w:rFonts w:ascii="Times New Roman" w:eastAsia="Times New Roman" w:hAnsi="Times New Roman" w:cs="Times New Roman"/>
          <w:color w:val="000000"/>
          <w:sz w:val="24"/>
          <w:szCs w:val="24"/>
          <w:lang w:eastAsia="ru-RU"/>
        </w:rPr>
        <w:t xml:space="preserve"> Информационного ресурса) и полное удовлетворение его содержанием; даёт согласие на обработку своих персональных данных в соответствии с Федеральным законом от </w:t>
      </w:r>
      <w:r w:rsidRPr="00E803DB">
        <w:rPr>
          <w:rFonts w:ascii="Times New Roman" w:eastAsia="Times New Roman" w:hAnsi="Times New Roman" w:cs="Times New Roman"/>
          <w:color w:val="000000"/>
          <w:sz w:val="24"/>
          <w:szCs w:val="24"/>
          <w:lang w:eastAsia="ru-RU"/>
        </w:rPr>
        <w:t>27.07.2006 года №</w:t>
      </w:r>
      <w:r w:rsidR="00EC16FD" w:rsidRPr="00E803DB">
        <w:rPr>
          <w:sz w:val="24"/>
        </w:rPr>
        <w:t> </w:t>
      </w:r>
      <w:r w:rsidRPr="00E803DB">
        <w:rPr>
          <w:rFonts w:ascii="Times New Roman" w:eastAsia="Times New Roman" w:hAnsi="Times New Roman" w:cs="Times New Roman"/>
          <w:color w:val="000000"/>
          <w:sz w:val="24"/>
          <w:szCs w:val="24"/>
          <w:lang w:eastAsia="ru-RU"/>
        </w:rPr>
        <w:t>152-ФЗ «О персональных данных» и </w:t>
      </w:r>
      <w:r w:rsidRPr="00E803DB">
        <w:rPr>
          <w:rFonts w:ascii="Times New Roman" w:eastAsia="Times New Roman" w:hAnsi="Times New Roman" w:cs="Times New Roman"/>
          <w:color w:val="000000"/>
          <w:sz w:val="24"/>
          <w:szCs w:val="24"/>
          <w:u w:val="single"/>
          <w:lang w:eastAsia="ru-RU"/>
        </w:rPr>
        <w:t>Политикой конфиденциальности</w:t>
      </w:r>
      <w:r w:rsidRPr="00E803DB">
        <w:rPr>
          <w:rFonts w:ascii="Times New Roman" w:eastAsia="Times New Roman" w:hAnsi="Times New Roman" w:cs="Times New Roman"/>
          <w:color w:val="000000"/>
          <w:sz w:val="24"/>
          <w:szCs w:val="24"/>
          <w:lang w:eastAsia="ru-RU"/>
        </w:rPr>
        <w:t> как с</w:t>
      </w:r>
      <w:r w:rsidRPr="00582074">
        <w:rPr>
          <w:rFonts w:ascii="Times New Roman" w:eastAsia="Times New Roman" w:hAnsi="Times New Roman" w:cs="Times New Roman"/>
          <w:color w:val="000000"/>
          <w:sz w:val="24"/>
          <w:szCs w:val="24"/>
          <w:lang w:eastAsia="ru-RU"/>
        </w:rPr>
        <w:t xml:space="preserve"> использованием автоматизированных средств обработки персональных данных, так и без испо</w:t>
      </w:r>
      <w:r w:rsidR="00EC16FD">
        <w:rPr>
          <w:rFonts w:ascii="Times New Roman" w:eastAsia="Times New Roman" w:hAnsi="Times New Roman" w:cs="Times New Roman"/>
          <w:color w:val="000000"/>
          <w:sz w:val="24"/>
          <w:szCs w:val="24"/>
          <w:lang w:eastAsia="ru-RU"/>
        </w:rPr>
        <w:t>льзования средств автоматизации</w:t>
      </w:r>
      <w:r w:rsidRPr="00582074">
        <w:rPr>
          <w:rFonts w:ascii="Times New Roman" w:eastAsia="Times New Roman" w:hAnsi="Times New Roman" w:cs="Times New Roman"/>
          <w:color w:val="000000"/>
          <w:sz w:val="24"/>
          <w:szCs w:val="24"/>
          <w:lang w:eastAsia="ru-RU"/>
        </w:rPr>
        <w:t>.</w:t>
      </w:r>
    </w:p>
    <w:p w:rsidR="00640325" w:rsidRPr="00582074" w:rsidRDefault="00640325" w:rsidP="00E803DB">
      <w:pPr>
        <w:autoSpaceDE w:val="0"/>
        <w:autoSpaceDN w:val="0"/>
        <w:adjustRightInd w:val="0"/>
        <w:spacing w:after="0" w:line="300" w:lineRule="auto"/>
        <w:ind w:firstLine="567"/>
        <w:jc w:val="both"/>
        <w:rPr>
          <w:rFonts w:ascii="Times New Roman" w:eastAsia="Times New Roman" w:hAnsi="Times New Roman" w:cs="Times New Roman"/>
          <w:color w:val="000000"/>
          <w:sz w:val="24"/>
          <w:szCs w:val="24"/>
          <w:lang w:eastAsia="ru-RU"/>
        </w:rPr>
      </w:pPr>
      <w:r w:rsidRPr="00582074">
        <w:rPr>
          <w:rFonts w:ascii="Times New Roman" w:eastAsia="Times New Roman" w:hAnsi="Times New Roman" w:cs="Times New Roman"/>
          <w:color w:val="000000"/>
          <w:sz w:val="24"/>
          <w:szCs w:val="24"/>
          <w:lang w:eastAsia="ru-RU"/>
        </w:rPr>
        <w:t>4.6. Все споры, разногласия и претензии, которые могут возникнуть в связи с использованием Информационного ресурса, подлежат урегулирован</w:t>
      </w:r>
      <w:bookmarkStart w:id="0" w:name="_GoBack"/>
      <w:bookmarkEnd w:id="0"/>
      <w:r w:rsidRPr="00582074">
        <w:rPr>
          <w:rFonts w:ascii="Times New Roman" w:eastAsia="Times New Roman" w:hAnsi="Times New Roman" w:cs="Times New Roman"/>
          <w:color w:val="000000"/>
          <w:sz w:val="24"/>
          <w:szCs w:val="24"/>
          <w:lang w:eastAsia="ru-RU"/>
        </w:rPr>
        <w:t xml:space="preserve">ию в претензионном порядке. Сторона, считающая свои права нарушенными, направляет другой стороне по адресу электронной почты претензию с указанием возникших разногласий. Если спор не будет урегулирован в течение 10 рабочих дней с момента получения стороной претензии, спор передается в государственный суд Российской Федерации по месту нахождения </w:t>
      </w:r>
      <w:r w:rsidR="00EC16FD">
        <w:rPr>
          <w:rFonts w:ascii="Times New Roman" w:eastAsia="Times New Roman" w:hAnsi="Times New Roman" w:cs="Times New Roman"/>
          <w:color w:val="000000"/>
          <w:sz w:val="24"/>
          <w:szCs w:val="24"/>
          <w:lang w:eastAsia="ru-RU"/>
        </w:rPr>
        <w:t>Исполнителя</w:t>
      </w:r>
      <w:r w:rsidRPr="00582074">
        <w:rPr>
          <w:rFonts w:ascii="Times New Roman" w:eastAsia="Times New Roman" w:hAnsi="Times New Roman" w:cs="Times New Roman"/>
          <w:color w:val="000000"/>
          <w:sz w:val="24"/>
          <w:szCs w:val="24"/>
          <w:lang w:eastAsia="ru-RU"/>
        </w:rPr>
        <w:t>.</w:t>
      </w:r>
    </w:p>
    <w:p w:rsidR="00EC16FD" w:rsidRPr="00EC699C" w:rsidRDefault="00EC16FD" w:rsidP="00E803DB">
      <w:pPr>
        <w:autoSpaceDE w:val="0"/>
        <w:autoSpaceDN w:val="0"/>
        <w:adjustRightInd w:val="0"/>
        <w:spacing w:before="120" w:after="60" w:line="30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Реквизиты Исполнителя:</w:t>
      </w:r>
    </w:p>
    <w:p w:rsidR="00EC16FD" w:rsidRPr="009044E6" w:rsidRDefault="00EC16FD" w:rsidP="00E803DB">
      <w:pPr>
        <w:autoSpaceDE w:val="0"/>
        <w:autoSpaceDN w:val="0"/>
        <w:adjustRightInd w:val="0"/>
        <w:spacing w:after="0" w:line="300" w:lineRule="auto"/>
        <w:ind w:left="567"/>
        <w:jc w:val="both"/>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Общество с ограниченной ответственностью «Школа права «Статут»</w:t>
      </w:r>
    </w:p>
    <w:p w:rsidR="00EC16FD" w:rsidRPr="009044E6" w:rsidRDefault="00EC16FD" w:rsidP="00E803DB">
      <w:pPr>
        <w:autoSpaceDE w:val="0"/>
        <w:autoSpaceDN w:val="0"/>
        <w:adjustRightInd w:val="0"/>
        <w:spacing w:after="0" w:line="300" w:lineRule="auto"/>
        <w:ind w:left="567"/>
        <w:rPr>
          <w:rFonts w:ascii="Times New Roman" w:hAnsi="Times New Roman" w:cs="Times New Roman"/>
          <w:b/>
          <w:sz w:val="24"/>
          <w:szCs w:val="24"/>
        </w:rPr>
      </w:pPr>
      <w:r w:rsidRPr="009044E6">
        <w:rPr>
          <w:rFonts w:ascii="Times New Roman" w:eastAsia="Times New Roman" w:hAnsi="Times New Roman" w:cs="Times New Roman"/>
          <w:b/>
          <w:color w:val="000000"/>
          <w:sz w:val="24"/>
          <w:szCs w:val="24"/>
          <w:lang w:eastAsia="ru-RU"/>
        </w:rPr>
        <w:t>Адрес</w:t>
      </w:r>
      <w:r w:rsidRPr="009044E6">
        <w:rPr>
          <w:rFonts w:ascii="Times New Roman" w:hAnsi="Times New Roman" w:cs="Times New Roman"/>
          <w:b/>
          <w:sz w:val="24"/>
          <w:szCs w:val="24"/>
        </w:rPr>
        <w:t xml:space="preserve"> места нахождения:</w:t>
      </w:r>
      <w:r w:rsidR="009044E6" w:rsidRPr="009044E6">
        <w:rPr>
          <w:rFonts w:ascii="Times New Roman" w:hAnsi="Times New Roman" w:cs="Times New Roman"/>
          <w:b/>
          <w:sz w:val="24"/>
          <w:szCs w:val="24"/>
        </w:rPr>
        <w:br/>
      </w:r>
      <w:r w:rsidRPr="009044E6">
        <w:rPr>
          <w:rFonts w:ascii="Times New Roman" w:hAnsi="Times New Roman" w:cs="Times New Roman"/>
          <w:b/>
          <w:sz w:val="24"/>
          <w:szCs w:val="24"/>
        </w:rPr>
        <w:t>119019, г. Москва, Филипповский пер.,</w:t>
      </w:r>
      <w:r w:rsidR="009044E6" w:rsidRPr="009044E6">
        <w:rPr>
          <w:rFonts w:ascii="Times New Roman" w:hAnsi="Times New Roman" w:cs="Times New Roman"/>
          <w:b/>
          <w:sz w:val="24"/>
          <w:szCs w:val="24"/>
        </w:rPr>
        <w:t xml:space="preserve"> </w:t>
      </w:r>
      <w:r w:rsidRPr="009044E6">
        <w:rPr>
          <w:rFonts w:ascii="Times New Roman" w:hAnsi="Times New Roman" w:cs="Times New Roman"/>
          <w:b/>
          <w:sz w:val="24"/>
          <w:szCs w:val="24"/>
        </w:rPr>
        <w:t>д. 8, стр. 1, этаж 3, пом. I, комн. 11.</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ОГРН – 1077757852974</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ИНН/КПП – 7729579068 / 770401001</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bookmarkStart w:id="1" w:name="OLE_LINK5"/>
      <w:bookmarkStart w:id="2" w:name="OLE_LINK4"/>
      <w:bookmarkStart w:id="3" w:name="OLE_LINK3"/>
      <w:r w:rsidRPr="009044E6">
        <w:rPr>
          <w:rFonts w:ascii="Times New Roman" w:eastAsia="Times New Roman" w:hAnsi="Times New Roman" w:cs="Times New Roman"/>
          <w:b/>
          <w:color w:val="000000"/>
          <w:sz w:val="24"/>
          <w:szCs w:val="24"/>
          <w:lang w:eastAsia="ru-RU"/>
        </w:rPr>
        <w:t>р/с 40702810538000101944 в ПАО «Сбербанк» г. Москва</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к/с 30101810400000000225</w:t>
      </w:r>
      <w:bookmarkEnd w:id="1"/>
      <w:bookmarkEnd w:id="2"/>
      <w:bookmarkEnd w:id="3"/>
      <w:r w:rsidRPr="009044E6">
        <w:rPr>
          <w:rFonts w:ascii="Times New Roman" w:eastAsia="Times New Roman" w:hAnsi="Times New Roman" w:cs="Times New Roman"/>
          <w:b/>
          <w:color w:val="000000"/>
          <w:sz w:val="24"/>
          <w:szCs w:val="24"/>
          <w:lang w:eastAsia="ru-RU"/>
        </w:rPr>
        <w:t>, БИК: 044525225</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Генеральный директор – Волошин Олег Владимирович (на основании устава)</w:t>
      </w:r>
    </w:p>
    <w:p w:rsidR="00EC16FD" w:rsidRPr="009044E6" w:rsidRDefault="00EC16FD" w:rsidP="00E803DB">
      <w:pPr>
        <w:autoSpaceDE w:val="0"/>
        <w:autoSpaceDN w:val="0"/>
        <w:adjustRightInd w:val="0"/>
        <w:spacing w:after="0" w:line="300" w:lineRule="auto"/>
        <w:ind w:left="567"/>
        <w:rPr>
          <w:rFonts w:ascii="Times New Roman" w:eastAsia="Times New Roman" w:hAnsi="Times New Roman" w:cs="Times New Roman"/>
          <w:b/>
          <w:color w:val="000000"/>
          <w:sz w:val="24"/>
          <w:szCs w:val="24"/>
          <w:lang w:eastAsia="ru-RU"/>
        </w:rPr>
      </w:pPr>
      <w:r w:rsidRPr="009044E6">
        <w:rPr>
          <w:rFonts w:ascii="Times New Roman" w:eastAsia="Times New Roman" w:hAnsi="Times New Roman" w:cs="Times New Roman"/>
          <w:b/>
          <w:color w:val="000000"/>
          <w:sz w:val="24"/>
          <w:szCs w:val="24"/>
          <w:lang w:eastAsia="ru-RU"/>
        </w:rPr>
        <w:t>тел/факс: (499) 750-72-72</w:t>
      </w:r>
    </w:p>
    <w:p w:rsidR="00EC16FD" w:rsidRPr="009044E6" w:rsidRDefault="00EC16FD" w:rsidP="00E803DB">
      <w:pPr>
        <w:autoSpaceDE w:val="0"/>
        <w:autoSpaceDN w:val="0"/>
        <w:adjustRightInd w:val="0"/>
        <w:spacing w:after="0" w:line="300" w:lineRule="auto"/>
        <w:ind w:left="567"/>
        <w:rPr>
          <w:rFonts w:ascii="Times New Roman" w:hAnsi="Times New Roman" w:cs="Times New Roman"/>
          <w:b/>
          <w:sz w:val="24"/>
          <w:szCs w:val="24"/>
        </w:rPr>
      </w:pPr>
      <w:r w:rsidRPr="009044E6">
        <w:rPr>
          <w:rFonts w:ascii="Times New Roman" w:hAnsi="Times New Roman" w:cs="Times New Roman"/>
          <w:b/>
          <w:sz w:val="24"/>
          <w:szCs w:val="24"/>
        </w:rPr>
        <w:t>e-</w:t>
      </w:r>
      <w:proofErr w:type="spellStart"/>
      <w:r w:rsidRPr="009044E6">
        <w:rPr>
          <w:rFonts w:ascii="Times New Roman" w:hAnsi="Times New Roman" w:cs="Times New Roman"/>
          <w:b/>
          <w:sz w:val="24"/>
          <w:szCs w:val="24"/>
        </w:rPr>
        <w:t>mail</w:t>
      </w:r>
      <w:proofErr w:type="spellEnd"/>
      <w:r w:rsidRPr="009044E6">
        <w:rPr>
          <w:rFonts w:ascii="Times New Roman" w:hAnsi="Times New Roman" w:cs="Times New Roman"/>
          <w:b/>
          <w:sz w:val="24"/>
          <w:szCs w:val="24"/>
        </w:rPr>
        <w:t xml:space="preserve">: </w:t>
      </w:r>
      <w:hyperlink r:id="rId6" w:history="1">
        <w:r w:rsidRPr="009044E6">
          <w:rPr>
            <w:rStyle w:val="a5"/>
            <w:rFonts w:ascii="Times New Roman" w:hAnsi="Times New Roman" w:cs="Times New Roman"/>
            <w:b/>
            <w:sz w:val="24"/>
            <w:szCs w:val="24"/>
            <w:lang w:val="en-US"/>
          </w:rPr>
          <w:t>post@statut</w:t>
        </w:r>
        <w:r w:rsidRPr="009044E6">
          <w:rPr>
            <w:rStyle w:val="a5"/>
            <w:rFonts w:ascii="Times New Roman" w:hAnsi="Times New Roman" w:cs="Times New Roman"/>
            <w:b/>
            <w:sz w:val="24"/>
            <w:szCs w:val="24"/>
          </w:rPr>
          <w:t>.ru</w:t>
        </w:r>
      </w:hyperlink>
    </w:p>
    <w:p w:rsidR="00120189" w:rsidRPr="009044E6" w:rsidRDefault="00120189" w:rsidP="00E803DB">
      <w:pPr>
        <w:rPr>
          <w:rFonts w:ascii="Times New Roman" w:hAnsi="Times New Roman" w:cs="Times New Roman"/>
          <w:sz w:val="24"/>
          <w:szCs w:val="24"/>
        </w:rPr>
      </w:pPr>
    </w:p>
    <w:sectPr w:rsidR="00120189" w:rsidRPr="009044E6" w:rsidSect="00582074">
      <w:pgSz w:w="11906" w:h="16838"/>
      <w:pgMar w:top="851" w:right="680"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25"/>
    <w:rsid w:val="00013E71"/>
    <w:rsid w:val="00120189"/>
    <w:rsid w:val="00340C03"/>
    <w:rsid w:val="00582074"/>
    <w:rsid w:val="00640325"/>
    <w:rsid w:val="006B1DF0"/>
    <w:rsid w:val="009044E6"/>
    <w:rsid w:val="00CC5999"/>
    <w:rsid w:val="00D853B3"/>
    <w:rsid w:val="00E27C4E"/>
    <w:rsid w:val="00E803DB"/>
    <w:rsid w:val="00EC16FD"/>
    <w:rsid w:val="00EC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5F60"/>
  <w15:chartTrackingRefBased/>
  <w15:docId w15:val="{C72DB42D-746D-414E-8FD5-F81ED6B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0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3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0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0325"/>
    <w:rPr>
      <w:b/>
      <w:bCs/>
    </w:rPr>
  </w:style>
  <w:style w:type="character" w:styleId="a5">
    <w:name w:val="Hyperlink"/>
    <w:basedOn w:val="a0"/>
    <w:uiPriority w:val="99"/>
    <w:unhideWhenUsed/>
    <w:rsid w:val="00640325"/>
    <w:rPr>
      <w:color w:val="0000FF"/>
      <w:u w:val="single"/>
    </w:rPr>
  </w:style>
  <w:style w:type="character" w:styleId="a6">
    <w:name w:val="Emphasis"/>
    <w:basedOn w:val="a0"/>
    <w:uiPriority w:val="20"/>
    <w:qFormat/>
    <w:rsid w:val="00640325"/>
    <w:rPr>
      <w:i/>
      <w:iCs/>
    </w:rPr>
  </w:style>
  <w:style w:type="paragraph" w:styleId="a7">
    <w:name w:val="Balloon Text"/>
    <w:basedOn w:val="a"/>
    <w:link w:val="a8"/>
    <w:uiPriority w:val="99"/>
    <w:semiHidden/>
    <w:unhideWhenUsed/>
    <w:rsid w:val="00E803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828">
      <w:bodyDiv w:val="1"/>
      <w:marLeft w:val="0"/>
      <w:marRight w:val="0"/>
      <w:marTop w:val="0"/>
      <w:marBottom w:val="0"/>
      <w:divBdr>
        <w:top w:val="none" w:sz="0" w:space="0" w:color="auto"/>
        <w:left w:val="none" w:sz="0" w:space="0" w:color="auto"/>
        <w:bottom w:val="none" w:sz="0" w:space="0" w:color="auto"/>
        <w:right w:val="none" w:sz="0" w:space="0" w:color="auto"/>
      </w:divBdr>
      <w:divsChild>
        <w:div w:id="21444271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atut.ru" TargetMode="External"/><Relationship Id="rId5" Type="http://schemas.openxmlformats.org/officeDocument/2006/relationships/hyperlink" Target="https://online.statut.ru/" TargetMode="External"/><Relationship Id="rId4" Type="http://schemas.openxmlformats.org/officeDocument/2006/relationships/hyperlink" Target="https://online.stat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5</cp:revision>
  <cp:lastPrinted>2021-02-02T08:16:00Z</cp:lastPrinted>
  <dcterms:created xsi:type="dcterms:W3CDTF">2021-01-28T13:46:00Z</dcterms:created>
  <dcterms:modified xsi:type="dcterms:W3CDTF">2021-02-02T10:03:00Z</dcterms:modified>
</cp:coreProperties>
</file>